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bookmarkStart w:colFirst="0" w:colLast="0" w:name="_heading=h.1fob9te" w:id="1"/>
      <w:bookmarkEnd w:id="1"/>
      <w:r w:rsidDel="00000000" w:rsidR="00000000" w:rsidRPr="00000000">
        <w:rPr>
          <w:rFonts w:ascii="Arial" w:cs="Arial" w:eastAsia="Arial" w:hAnsi="Arial"/>
          <w:color w:val="0b0c0c"/>
          <w:rtl w:val="0"/>
        </w:rPr>
        <w:t xml:space="preserve">Agnieszka Elzbieta Niewiadomska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145 Alnwick Road</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London</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SE12 9BX</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color w:val="0b0c0c"/>
          <w:rtl w:val="0"/>
        </w:rPr>
        <w:t xml:space="preserve">B</w:t>
      </w:r>
      <w:r w:rsidDel="00000000" w:rsidR="00000000" w:rsidRPr="00000000">
        <w:rPr>
          <w:rFonts w:ascii="Arial" w:cs="Arial" w:eastAsia="Arial" w:hAnsi="Arial"/>
          <w:rtl w:val="0"/>
        </w:rPr>
        <w:t xml:space="preserve">y Electronic Mail</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b0c0c"/>
          <w:rtl w:val="0"/>
        </w:rPr>
        <w:t xml:space="preserve">Agnieszka Elzbieta Niewiadomska</w:t>
        <w:br w:type="textWrapping"/>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Fonts w:ascii="Arial" w:cs="Arial" w:eastAsia="Arial" w:hAnsi="Arial"/>
          <w:rtl w:val="0"/>
        </w:rPr>
        <w:t xml:space="preserve">27/08/2022</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Agnieszka</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0C">
      <w:pPr>
        <w:rPr>
          <w:rFonts w:ascii="Arial" w:cs="Arial" w:eastAsia="Arial" w:hAnsi="Arial"/>
          <w:color w:val="000000"/>
        </w:rPr>
      </w:pPr>
      <w:r w:rsidDel="00000000" w:rsidR="00000000" w:rsidRPr="00000000">
        <w:rPr>
          <w:rFonts w:ascii="Arial" w:cs="Arial" w:eastAsia="Arial" w:hAnsi="Arial"/>
          <w:rtl w:val="0"/>
        </w:rPr>
        <w:t xml:space="preserve">Akors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2"/>
      <w:bookmarkEnd w:id="2"/>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3znysh7" w:id="3"/>
      <w:bookmarkEnd w:id="3"/>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3F">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Fonts w:ascii="Arial" w:cs="Arial" w:eastAsia="Arial" w:hAnsi="Arial"/>
          <w:rtl w:val="0"/>
        </w:rPr>
        <w:t xml:space="preserve">27/08/2022</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r w:rsidDel="00000000" w:rsidR="00000000" w:rsidRPr="00000000">
        <w:rPr>
          <w:rFonts w:ascii="Arial" w:cs="Arial" w:eastAsia="Arial" w:hAnsi="Arial"/>
          <w:rtl w:val="0"/>
        </w:rPr>
        <w:t xml:space="preserve">27/08/2022</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b0TsDi5/oYbjSSMiP9MzL//1+g==">AMUW2mWANL5bCR60Hse07tFO30dmk7ig3BG6gZLVniQswSMF91PpJDZMogVJ8o3q+TI6o93IhxQT6LrFbychICSiLQm763xaGlb/DHBTsjfboiLiGkGJdH+GSziUa8XEDSjXicDZSU5rnvQvbjgg9ym701FsNM3FBo6qpYERw37kfXBsPv9k3kI=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2022-07-04T10:08:00Z</dcterms:created>
  <dc:creator>Shelly</dc:creator>
</cp:coreProperties>
</file>