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F5" w:rsidRPr="00FB272F" w:rsidRDefault="00736AF5" w:rsidP="005176C2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FC37B4" w:rsidRPr="00FC37B4" w:rsidRDefault="00FC37B4" w:rsidP="00FC37B4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 w:rsidRPr="00FC37B4">
        <w:rPr>
          <w:rFonts w:ascii="Times New Roman" w:hAnsi="Times New Roman" w:cs="Times New Roman"/>
          <w:sz w:val="23"/>
          <w:szCs w:val="23"/>
          <w:lang w:eastAsia="en-GB"/>
        </w:rPr>
        <w:t>AI LTD SSAS</w:t>
      </w:r>
    </w:p>
    <w:p w:rsidR="00FC37B4" w:rsidRPr="00FC37B4" w:rsidRDefault="00FC37B4" w:rsidP="00FC37B4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proofErr w:type="spellStart"/>
      <w:r w:rsidRPr="00FC37B4">
        <w:rPr>
          <w:rFonts w:ascii="Times New Roman" w:hAnsi="Times New Roman" w:cs="Times New Roman"/>
          <w:sz w:val="23"/>
          <w:szCs w:val="23"/>
          <w:lang w:eastAsia="en-GB"/>
        </w:rPr>
        <w:t>Treegate</w:t>
      </w:r>
      <w:proofErr w:type="spellEnd"/>
      <w:r w:rsidRPr="00FC37B4">
        <w:rPr>
          <w:rFonts w:ascii="Times New Roman" w:hAnsi="Times New Roman" w:cs="Times New Roman"/>
          <w:sz w:val="23"/>
          <w:szCs w:val="23"/>
          <w:lang w:eastAsia="en-GB"/>
        </w:rPr>
        <w:t xml:space="preserve"> Ltd</w:t>
      </w:r>
    </w:p>
    <w:p w:rsidR="00FC37B4" w:rsidRPr="00FC37B4" w:rsidRDefault="00FC37B4" w:rsidP="00FC37B4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proofErr w:type="spellStart"/>
      <w:r w:rsidRPr="00FC37B4">
        <w:rPr>
          <w:rFonts w:ascii="Times New Roman" w:hAnsi="Times New Roman" w:cs="Times New Roman"/>
          <w:sz w:val="23"/>
          <w:szCs w:val="23"/>
          <w:lang w:eastAsia="en-GB"/>
        </w:rPr>
        <w:t>Ravensclough</w:t>
      </w:r>
      <w:proofErr w:type="spellEnd"/>
      <w:r w:rsidRPr="00FC37B4">
        <w:rPr>
          <w:rFonts w:ascii="Times New Roman" w:hAnsi="Times New Roman" w:cs="Times New Roman"/>
          <w:sz w:val="23"/>
          <w:szCs w:val="23"/>
          <w:lang w:eastAsia="en-GB"/>
        </w:rPr>
        <w:t xml:space="preserve"> Manor House</w:t>
      </w:r>
    </w:p>
    <w:p w:rsidR="00FC37B4" w:rsidRPr="00FC37B4" w:rsidRDefault="00FC37B4" w:rsidP="00FC37B4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 w:rsidRPr="00FC37B4">
        <w:rPr>
          <w:rFonts w:ascii="Times New Roman" w:hAnsi="Times New Roman" w:cs="Times New Roman"/>
          <w:sz w:val="23"/>
          <w:szCs w:val="23"/>
          <w:lang w:eastAsia="en-GB"/>
        </w:rPr>
        <w:t>Waste Lane</w:t>
      </w:r>
    </w:p>
    <w:p w:rsidR="00FC37B4" w:rsidRPr="00FC37B4" w:rsidRDefault="00FC37B4" w:rsidP="00FC37B4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proofErr w:type="spellStart"/>
      <w:r w:rsidRPr="00FC37B4">
        <w:rPr>
          <w:rFonts w:ascii="Times New Roman" w:hAnsi="Times New Roman" w:cs="Times New Roman"/>
          <w:sz w:val="23"/>
          <w:szCs w:val="23"/>
          <w:lang w:eastAsia="en-GB"/>
        </w:rPr>
        <w:t>Cuddington</w:t>
      </w:r>
      <w:proofErr w:type="spellEnd"/>
    </w:p>
    <w:p w:rsidR="00FC37B4" w:rsidRPr="00FC37B4" w:rsidRDefault="00FC37B4" w:rsidP="00FC37B4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 w:rsidRPr="00FC37B4">
        <w:rPr>
          <w:rFonts w:ascii="Times New Roman" w:hAnsi="Times New Roman" w:cs="Times New Roman"/>
          <w:sz w:val="23"/>
          <w:szCs w:val="23"/>
          <w:lang w:eastAsia="en-GB"/>
        </w:rPr>
        <w:t>Northwich</w:t>
      </w:r>
    </w:p>
    <w:p w:rsidR="00FC37B4" w:rsidRPr="00FC37B4" w:rsidRDefault="00FC37B4" w:rsidP="00FC37B4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 w:rsidRPr="00FC37B4">
        <w:rPr>
          <w:rFonts w:ascii="Times New Roman" w:hAnsi="Times New Roman" w:cs="Times New Roman"/>
          <w:sz w:val="23"/>
          <w:szCs w:val="23"/>
          <w:lang w:eastAsia="en-GB"/>
        </w:rPr>
        <w:t>Cheshire</w:t>
      </w:r>
    </w:p>
    <w:p w:rsidR="00FC37B4" w:rsidRPr="00FC37B4" w:rsidRDefault="00FC37B4" w:rsidP="00FC37B4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 w:rsidRPr="00FC37B4">
        <w:rPr>
          <w:rFonts w:ascii="Times New Roman" w:hAnsi="Times New Roman" w:cs="Times New Roman"/>
          <w:sz w:val="23"/>
          <w:szCs w:val="23"/>
          <w:lang w:eastAsia="en-GB"/>
        </w:rPr>
        <w:t xml:space="preserve">CW8 2TD   </w:t>
      </w:r>
      <w:r w:rsidR="00FB272F" w:rsidRPr="00FC37B4">
        <w:rPr>
          <w:rFonts w:ascii="Times New Roman" w:hAnsi="Times New Roman" w:cs="Times New Roman"/>
          <w:sz w:val="23"/>
          <w:szCs w:val="23"/>
          <w:lang w:eastAsia="en-GB"/>
        </w:rPr>
        <w:tab/>
      </w:r>
    </w:p>
    <w:p w:rsidR="005176C2" w:rsidRPr="00FC37B4" w:rsidRDefault="00FB272F" w:rsidP="00FC37B4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 w:rsidRPr="00FC37B4">
        <w:rPr>
          <w:rFonts w:ascii="Times New Roman" w:hAnsi="Times New Roman" w:cs="Times New Roman"/>
          <w:sz w:val="23"/>
          <w:szCs w:val="23"/>
          <w:lang w:eastAsia="en-GB"/>
        </w:rPr>
        <w:tab/>
      </w:r>
      <w:r w:rsidRPr="00FC37B4">
        <w:rPr>
          <w:rFonts w:ascii="Times New Roman" w:hAnsi="Times New Roman" w:cs="Times New Roman"/>
          <w:sz w:val="23"/>
          <w:szCs w:val="23"/>
          <w:lang w:eastAsia="en-GB"/>
        </w:rPr>
        <w:tab/>
      </w:r>
      <w:r w:rsidRPr="00FC37B4">
        <w:rPr>
          <w:rFonts w:ascii="Times New Roman" w:hAnsi="Times New Roman" w:cs="Times New Roman"/>
          <w:sz w:val="23"/>
          <w:szCs w:val="23"/>
          <w:lang w:eastAsia="en-GB"/>
        </w:rPr>
        <w:tab/>
      </w:r>
      <w:r w:rsidRPr="00FC37B4">
        <w:rPr>
          <w:rFonts w:ascii="Times New Roman" w:hAnsi="Times New Roman" w:cs="Times New Roman"/>
          <w:sz w:val="23"/>
          <w:szCs w:val="23"/>
          <w:lang w:eastAsia="en-GB"/>
        </w:rPr>
        <w:tab/>
      </w:r>
      <w:r w:rsidRPr="00FC37B4">
        <w:rPr>
          <w:rFonts w:ascii="Times New Roman" w:hAnsi="Times New Roman" w:cs="Times New Roman"/>
          <w:sz w:val="23"/>
          <w:szCs w:val="23"/>
          <w:lang w:eastAsia="en-GB"/>
        </w:rPr>
        <w:tab/>
      </w:r>
      <w:r w:rsidRPr="00FC37B4">
        <w:rPr>
          <w:rFonts w:ascii="Times New Roman" w:hAnsi="Times New Roman" w:cs="Times New Roman"/>
          <w:sz w:val="23"/>
          <w:szCs w:val="23"/>
          <w:lang w:eastAsia="en-GB"/>
        </w:rPr>
        <w:tab/>
      </w:r>
      <w:r w:rsidRPr="00FC37B4">
        <w:rPr>
          <w:rFonts w:ascii="Times New Roman" w:hAnsi="Times New Roman" w:cs="Times New Roman"/>
          <w:sz w:val="23"/>
          <w:szCs w:val="23"/>
          <w:lang w:eastAsia="en-GB"/>
        </w:rPr>
        <w:tab/>
      </w:r>
      <w:r w:rsidRPr="00FC37B4">
        <w:rPr>
          <w:rFonts w:ascii="Times New Roman" w:hAnsi="Times New Roman" w:cs="Times New Roman"/>
          <w:sz w:val="23"/>
          <w:szCs w:val="23"/>
          <w:lang w:eastAsia="en-GB"/>
        </w:rPr>
        <w:tab/>
      </w:r>
      <w:r w:rsidRPr="00FC37B4">
        <w:rPr>
          <w:rFonts w:ascii="Times New Roman" w:hAnsi="Times New Roman" w:cs="Times New Roman"/>
          <w:sz w:val="23"/>
          <w:szCs w:val="23"/>
          <w:lang w:eastAsia="en-GB"/>
        </w:rPr>
        <w:tab/>
      </w:r>
      <w:r w:rsidRPr="00FC37B4">
        <w:rPr>
          <w:rFonts w:ascii="Times New Roman" w:hAnsi="Times New Roman" w:cs="Times New Roman"/>
          <w:sz w:val="23"/>
          <w:szCs w:val="23"/>
          <w:lang w:eastAsia="en-GB"/>
        </w:rPr>
        <w:tab/>
      </w:r>
      <w:r w:rsidR="00FC37B4">
        <w:rPr>
          <w:rFonts w:ascii="Times New Roman" w:hAnsi="Times New Roman" w:cs="Times New Roman"/>
          <w:sz w:val="23"/>
          <w:szCs w:val="23"/>
          <w:lang w:eastAsia="en-GB"/>
        </w:rPr>
        <w:tab/>
      </w:r>
      <w:r w:rsidRPr="00FC37B4">
        <w:rPr>
          <w:rFonts w:ascii="Times New Roman" w:hAnsi="Times New Roman" w:cs="Times New Roman"/>
          <w:sz w:val="23"/>
          <w:szCs w:val="23"/>
          <w:lang w:eastAsia="en-GB"/>
        </w:rPr>
        <w:t>1</w:t>
      </w:r>
      <w:r w:rsidR="00A103F0" w:rsidRPr="00FC37B4">
        <w:rPr>
          <w:rFonts w:ascii="Times New Roman" w:hAnsi="Times New Roman" w:cs="Times New Roman"/>
          <w:sz w:val="23"/>
          <w:szCs w:val="23"/>
          <w:lang w:eastAsia="en-GB"/>
        </w:rPr>
        <w:t>9</w:t>
      </w:r>
      <w:r w:rsidRPr="00FC37B4">
        <w:rPr>
          <w:rFonts w:ascii="Times New Roman" w:hAnsi="Times New Roman" w:cs="Times New Roman"/>
          <w:sz w:val="23"/>
          <w:szCs w:val="23"/>
          <w:lang w:eastAsia="en-GB"/>
        </w:rPr>
        <w:t xml:space="preserve"> August </w:t>
      </w:r>
      <w:r w:rsidR="00213B08" w:rsidRPr="00FC37B4">
        <w:rPr>
          <w:rFonts w:ascii="Times New Roman" w:hAnsi="Times New Roman" w:cs="Times New Roman"/>
          <w:sz w:val="23"/>
          <w:szCs w:val="23"/>
          <w:lang w:eastAsia="en-GB"/>
        </w:rPr>
        <w:t>2015</w:t>
      </w:r>
    </w:p>
    <w:p w:rsidR="005176C2" w:rsidRPr="005176C2" w:rsidRDefault="005176C2" w:rsidP="005176C2">
      <w:pPr>
        <w:spacing w:after="120"/>
        <w:rPr>
          <w:rFonts w:ascii="Times New Roman" w:eastAsia="Times New Roman" w:hAnsi="Times New Roman"/>
          <w:sz w:val="23"/>
          <w:szCs w:val="23"/>
          <w:lang w:val="en" w:eastAsia="en-GB"/>
        </w:rPr>
      </w:pPr>
    </w:p>
    <w:tbl>
      <w:tblPr>
        <w:tblW w:w="3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</w:tblGrid>
      <w:tr w:rsidR="005176C2" w:rsidRPr="005176C2" w:rsidTr="006237EA">
        <w:trPr>
          <w:trHeight w:val="373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3B08" w:rsidRDefault="00736AF5" w:rsidP="005176C2">
            <w:pPr>
              <w:spacing w:after="200" w:line="276" w:lineRule="auto"/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 xml:space="preserve">Dear </w:t>
            </w:r>
            <w:r w:rsidR="00213B08"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 xml:space="preserve">Sirs, </w:t>
            </w:r>
          </w:p>
          <w:p w:rsidR="005176C2" w:rsidRPr="005176C2" w:rsidRDefault="005176C2" w:rsidP="005176C2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5176C2">
              <w:rPr>
                <w:rFonts w:ascii="Times New Roman" w:eastAsia="Times New Roman" w:hAnsi="Times New Roman"/>
                <w:b/>
                <w:sz w:val="23"/>
                <w:szCs w:val="23"/>
                <w:u w:val="single"/>
                <w:lang w:val="en-GB" w:eastAsia="en-GB"/>
              </w:rPr>
              <w:t xml:space="preserve">Practitioner Resignation </w:t>
            </w:r>
          </w:p>
        </w:tc>
      </w:tr>
    </w:tbl>
    <w:p w:rsidR="005176C2" w:rsidRDefault="005176C2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We 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>write to advise you that we may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be resigning as the Practitioner of your scheme due to the fact that the </w:t>
      </w:r>
      <w:r w:rsidR="00213B08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following Invoice has </w:t>
      </w:r>
      <w:r w:rsidR="00736AF5">
        <w:rPr>
          <w:rFonts w:ascii="Times New Roman" w:eastAsia="Times New Roman" w:hAnsi="Times New Roman"/>
          <w:sz w:val="23"/>
          <w:szCs w:val="23"/>
          <w:lang w:val="en-GB" w:eastAsia="en-GB"/>
        </w:rPr>
        <w:t>not yet been paid.</w:t>
      </w:r>
    </w:p>
    <w:p w:rsidR="00736AF5" w:rsidRDefault="00736AF5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736AF5" w:rsidRPr="00213B08" w:rsidRDefault="0086712D" w:rsidP="00213B08">
      <w:pPr>
        <w:pStyle w:val="ListParagraph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Invoice </w:t>
      </w:r>
      <w:r w:rsidR="00CA0A8B">
        <w:rPr>
          <w:rFonts w:ascii="Times New Roman" w:eastAsia="Times New Roman" w:hAnsi="Times New Roman"/>
          <w:sz w:val="23"/>
          <w:szCs w:val="23"/>
          <w:lang w:val="en-GB" w:eastAsia="en-GB"/>
        </w:rPr>
        <w:t>3</w:t>
      </w:r>
      <w:r w:rsidR="00FC37B4">
        <w:rPr>
          <w:rFonts w:ascii="Times New Roman" w:eastAsia="Times New Roman" w:hAnsi="Times New Roman"/>
          <w:sz w:val="23"/>
          <w:szCs w:val="23"/>
          <w:lang w:val="en-GB" w:eastAsia="en-GB"/>
        </w:rPr>
        <w:t>077</w:t>
      </w:r>
      <w:r w:rsidR="00736AF5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- </w:t>
      </w:r>
      <w:r w:rsidR="00213B08" w:rsidRPr="00213B08">
        <w:rPr>
          <w:rFonts w:ascii="Times New Roman" w:eastAsia="Times New Roman" w:hAnsi="Times New Roman"/>
          <w:sz w:val="23"/>
          <w:szCs w:val="23"/>
          <w:lang w:val="en-GB" w:eastAsia="en-GB"/>
        </w:rPr>
        <w:t>Annual renewal for pension administration services to the</w:t>
      </w:r>
      <w:r w:rsidR="00213B08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 w:rsidR="00213B08" w:rsidRPr="00213B08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Trustees for the period </w:t>
      </w:r>
      <w:r w:rsidR="00FC37B4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07 April </w:t>
      </w:r>
      <w:r w:rsidR="00A103F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2015 to </w:t>
      </w:r>
      <w:r w:rsidR="00FC37B4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06 April </w:t>
      </w:r>
      <w:r w:rsidR="00A103F0">
        <w:rPr>
          <w:rFonts w:ascii="Times New Roman" w:eastAsia="Times New Roman" w:hAnsi="Times New Roman"/>
          <w:sz w:val="23"/>
          <w:szCs w:val="23"/>
          <w:lang w:val="en-GB" w:eastAsia="en-GB"/>
        </w:rPr>
        <w:t>2016</w:t>
      </w:r>
      <w:r w:rsidR="00213B08" w:rsidRPr="00213B08">
        <w:rPr>
          <w:rFonts w:ascii="Times New Roman" w:eastAsia="Times New Roman" w:hAnsi="Times New Roman"/>
          <w:sz w:val="23"/>
          <w:szCs w:val="23"/>
          <w:lang w:val="en-GB" w:eastAsia="en-GB"/>
        </w:rPr>
        <w:t>.</w:t>
      </w:r>
    </w:p>
    <w:p w:rsidR="005176C2" w:rsidRPr="005176C2" w:rsidRDefault="005176C2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176C2" w:rsidRPr="005176C2" w:rsidRDefault="005176C2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We have not had any communication 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>from you over the last few months</w:t>
      </w:r>
      <w:r w:rsidR="00736AF5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as we are not 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>able to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collect the Fees we may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take this action.</w:t>
      </w:r>
      <w:bookmarkStart w:id="0" w:name="_GoBack"/>
      <w:bookmarkEnd w:id="0"/>
    </w:p>
    <w:p w:rsidR="00D268A6" w:rsidRPr="005176C2" w:rsidRDefault="00D268A6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5176C2" w:rsidRPr="005176C2" w:rsidRDefault="005176C2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>In relation to the outstanding</w:t>
      </w:r>
      <w:r w:rsidR="00736AF5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f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>ee</w:t>
      </w:r>
      <w:r w:rsidR="00736AF5">
        <w:rPr>
          <w:rFonts w:ascii="Times New Roman" w:eastAsia="Times New Roman" w:hAnsi="Times New Roman"/>
          <w:sz w:val="23"/>
          <w:szCs w:val="23"/>
          <w:lang w:val="en-GB" w:eastAsia="en-GB"/>
        </w:rPr>
        <w:t>s,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 w:rsidR="00736AF5">
        <w:rPr>
          <w:rFonts w:ascii="Times New Roman" w:eastAsia="Times New Roman" w:hAnsi="Times New Roman"/>
          <w:sz w:val="23"/>
          <w:szCs w:val="23"/>
          <w:lang w:val="en-GB" w:eastAsia="en-GB"/>
        </w:rPr>
        <w:t>s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hould the attached invoice not be settled in full within 14 days of the date of this letter, we 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>will have no choice but to take further measures</w:t>
      </w:r>
      <w:r w:rsidR="00EC436C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resign.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EC436C" w:rsidRPr="005176C2" w:rsidRDefault="00EC436C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EC436C" w:rsidRDefault="005176C2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>If you prefer that we do not undertake this regrettable course of action then yo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>u must</w:t>
      </w:r>
      <w:r w:rsidR="00EC436C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contact us immediately.</w:t>
      </w:r>
    </w:p>
    <w:p w:rsidR="00EC436C" w:rsidRDefault="00EC436C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176C2" w:rsidRPr="005176C2" w:rsidRDefault="00EC436C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W</w:t>
      </w:r>
      <w:r w:rsidRPr="00EC436C">
        <w:rPr>
          <w:rFonts w:ascii="Times New Roman" w:eastAsia="Times New Roman" w:hAnsi="Times New Roman"/>
          <w:sz w:val="23"/>
          <w:szCs w:val="23"/>
          <w:lang w:val="en-GB" w:eastAsia="en-GB"/>
        </w:rPr>
        <w:t>ith the requirements of HMRC and the maintenance of the pension scheme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  <w:r w:rsidRPr="00EC436C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for which you are liable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as trustees and beneficiaries, w</w:t>
      </w:r>
      <w:r w:rsidRPr="00EC436C">
        <w:rPr>
          <w:rFonts w:ascii="Times New Roman" w:eastAsia="Times New Roman" w:hAnsi="Times New Roman"/>
          <w:sz w:val="23"/>
          <w:szCs w:val="23"/>
          <w:lang w:val="en-GB" w:eastAsia="en-GB"/>
        </w:rPr>
        <w:t>e strongly recommend</w:t>
      </w:r>
      <w:r w:rsidR="006237E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that</w:t>
      </w:r>
      <w:r w:rsidRPr="00EC436C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you</w:t>
      </w:r>
      <w:r w:rsidR="006237E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will need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to</w:t>
      </w:r>
      <w:r w:rsidRPr="00EC436C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app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oint a new scheme practitioner.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 w:rsidR="005176C2"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</w:t>
      </w:r>
    </w:p>
    <w:p w:rsidR="005176C2" w:rsidRPr="005176C2" w:rsidRDefault="005176C2" w:rsidP="005176C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221E1F"/>
          <w:sz w:val="23"/>
          <w:szCs w:val="23"/>
          <w:lang w:val="en-GB" w:eastAsia="en-GB"/>
        </w:rPr>
      </w:pPr>
    </w:p>
    <w:p w:rsidR="005176C2" w:rsidRPr="005176C2" w:rsidRDefault="005176C2" w:rsidP="005176C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Yours 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Sincerely,</w:t>
      </w:r>
    </w:p>
    <w:p w:rsidR="005176C2" w:rsidRPr="005176C2" w:rsidRDefault="005176C2" w:rsidP="005176C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176C2" w:rsidRPr="005176C2" w:rsidRDefault="005176C2" w:rsidP="005176C2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>Miriam Azizi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Director</w:t>
      </w:r>
    </w:p>
    <w:p w:rsidR="005176C2" w:rsidRPr="005176C2" w:rsidRDefault="005176C2" w:rsidP="005176C2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176C2" w:rsidRPr="005176C2" w:rsidRDefault="005176C2" w:rsidP="005176C2">
      <w:pPr>
        <w:rPr>
          <w:rFonts w:ascii="Calibri" w:eastAsia="Times New Roman" w:hAnsi="Calibri"/>
          <w:sz w:val="23"/>
          <w:szCs w:val="23"/>
          <w:lang w:val="en-GB" w:eastAsia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3DA" w:rsidRDefault="001443DA">
      <w:r>
        <w:separator/>
      </w:r>
    </w:p>
  </w:endnote>
  <w:endnote w:type="continuationSeparator" w:id="0">
    <w:p w:rsidR="001443DA" w:rsidRDefault="0014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41497259" wp14:editId="39B4968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86712D">
    <w:pPr>
      <w:pStyle w:val="Footer"/>
    </w:pPr>
    <w:r>
      <w:rPr>
        <w:noProof/>
        <w:lang w:val="en-GB" w:eastAsia="en-GB"/>
      </w:rPr>
      <w:tab/>
      <w:t>Daws House  33-35 Daws Lane  London  NW7 4SD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3DA" w:rsidRDefault="001443DA">
      <w:r>
        <w:separator/>
      </w:r>
    </w:p>
  </w:footnote>
  <w:footnote w:type="continuationSeparator" w:id="0">
    <w:p w:rsidR="001443DA" w:rsidRDefault="00144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Header"/>
    </w:pPr>
    <w:r>
      <w:rPr>
        <w:noProof/>
        <w:lang w:val="en-GB" w:eastAsia="en-GB"/>
      </w:rPr>
      <w:drawing>
        <wp:inline distT="0" distB="0" distL="0" distR="0" wp14:anchorId="5FFE81FE" wp14:editId="41CDD0C7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C92"/>
    <w:multiLevelType w:val="hybridMultilevel"/>
    <w:tmpl w:val="88244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D469F"/>
    <w:rsid w:val="001443DA"/>
    <w:rsid w:val="00213B08"/>
    <w:rsid w:val="00276386"/>
    <w:rsid w:val="00322903"/>
    <w:rsid w:val="00392F07"/>
    <w:rsid w:val="00395679"/>
    <w:rsid w:val="004F3DAF"/>
    <w:rsid w:val="005176C2"/>
    <w:rsid w:val="00551CF3"/>
    <w:rsid w:val="00591BF8"/>
    <w:rsid w:val="005F240A"/>
    <w:rsid w:val="005F26E5"/>
    <w:rsid w:val="006237EA"/>
    <w:rsid w:val="00736AF5"/>
    <w:rsid w:val="00851423"/>
    <w:rsid w:val="0086712D"/>
    <w:rsid w:val="008D6058"/>
    <w:rsid w:val="009F5993"/>
    <w:rsid w:val="00A103F0"/>
    <w:rsid w:val="00A528F1"/>
    <w:rsid w:val="00B27B9C"/>
    <w:rsid w:val="00B46523"/>
    <w:rsid w:val="00B77854"/>
    <w:rsid w:val="00C25AB3"/>
    <w:rsid w:val="00CA0A8B"/>
    <w:rsid w:val="00CE3F69"/>
    <w:rsid w:val="00D268A6"/>
    <w:rsid w:val="00D52208"/>
    <w:rsid w:val="00D81439"/>
    <w:rsid w:val="00DA268C"/>
    <w:rsid w:val="00EC436C"/>
    <w:rsid w:val="00EC5B4F"/>
    <w:rsid w:val="00F84FFC"/>
    <w:rsid w:val="00FB272F"/>
    <w:rsid w:val="00FC37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736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736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2015-08-17T13:47:00Z</cp:lastPrinted>
  <dcterms:created xsi:type="dcterms:W3CDTF">2015-08-18T09:53:00Z</dcterms:created>
  <dcterms:modified xsi:type="dcterms:W3CDTF">2015-08-18T09:53:00Z</dcterms:modified>
</cp:coreProperties>
</file>