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27F895A6" w14:textId="77777777" w:rsidR="007D2301" w:rsidRPr="00F40F04" w:rsidRDefault="007D2301" w:rsidP="007D2301">
      <w:pPr>
        <w:pStyle w:val="NoSpacing"/>
        <w:rPr>
          <w:rFonts w:ascii="Calibri" w:hAnsi="Calibri"/>
        </w:rPr>
      </w:pPr>
    </w:p>
    <w:p w14:paraId="0691C6D8" w14:textId="77777777" w:rsidR="007D2301" w:rsidRPr="00F40F04" w:rsidRDefault="007D2301" w:rsidP="007D2301">
      <w:pPr>
        <w:pStyle w:val="NoSpacing"/>
        <w:rPr>
          <w:rFonts w:ascii="Calibri" w:hAnsi="Calibri"/>
          <w:b/>
        </w:rPr>
      </w:pPr>
      <w:r w:rsidRPr="00F40F04">
        <w:rPr>
          <w:rFonts w:ascii="Calibri" w:hAnsi="Calibri"/>
          <w:b/>
        </w:rPr>
        <w:t>Private &amp; Confidential</w:t>
      </w:r>
    </w:p>
    <w:p w14:paraId="43382E9D" w14:textId="119B190E" w:rsidR="007D2301" w:rsidRDefault="00B74681" w:rsidP="007D2301">
      <w:pPr>
        <w:pStyle w:val="NoSpacing"/>
        <w:rPr>
          <w:rFonts w:ascii="Calibri" w:hAnsi="Calibri"/>
        </w:rPr>
      </w:pPr>
      <w:r>
        <w:rPr>
          <w:rFonts w:ascii="Calibri" w:hAnsi="Calibri"/>
        </w:rPr>
        <w:t>Mr A Marriott</w:t>
      </w:r>
    </w:p>
    <w:p w14:paraId="061CF33D" w14:textId="442EFAC9" w:rsidR="00B74681" w:rsidRDefault="00B74681" w:rsidP="007D2301">
      <w:pPr>
        <w:pStyle w:val="NoSpacing"/>
        <w:rPr>
          <w:rFonts w:ascii="Calibri" w:hAnsi="Calibri"/>
        </w:rPr>
      </w:pPr>
      <w:r>
        <w:rPr>
          <w:rFonts w:ascii="Calibri" w:hAnsi="Calibri"/>
        </w:rPr>
        <w:t>25 Highfield Road</w:t>
      </w:r>
    </w:p>
    <w:p w14:paraId="5957C6BC" w14:textId="10129DA1" w:rsidR="00B74681" w:rsidRDefault="00B74681" w:rsidP="007D2301">
      <w:pPr>
        <w:pStyle w:val="NoSpacing"/>
        <w:rPr>
          <w:rFonts w:ascii="Calibri" w:hAnsi="Calibri"/>
        </w:rPr>
      </w:pPr>
      <w:r>
        <w:rPr>
          <w:rFonts w:ascii="Calibri" w:hAnsi="Calibri"/>
        </w:rPr>
        <w:t>Southport</w:t>
      </w:r>
    </w:p>
    <w:p w14:paraId="3535D0E7" w14:textId="2C2FC60D" w:rsidR="00B74681" w:rsidRPr="00F40F04" w:rsidRDefault="00B74681" w:rsidP="007D2301">
      <w:pPr>
        <w:pStyle w:val="NoSpacing"/>
        <w:rPr>
          <w:rFonts w:ascii="Calibri" w:hAnsi="Calibri"/>
        </w:rPr>
      </w:pPr>
      <w:r>
        <w:rPr>
          <w:rFonts w:ascii="Calibri" w:hAnsi="Calibri"/>
        </w:rPr>
        <w:t>PR9 8QL</w:t>
      </w:r>
    </w:p>
    <w:p w14:paraId="5D611500" w14:textId="77777777" w:rsidR="007D2301" w:rsidRPr="00F40F04" w:rsidRDefault="007D2301" w:rsidP="007D2301">
      <w:pPr>
        <w:pStyle w:val="NoSpacing"/>
        <w:rPr>
          <w:rFonts w:ascii="Calibri" w:hAnsi="Calibri"/>
        </w:rPr>
      </w:pPr>
    </w:p>
    <w:p w14:paraId="706F8447" w14:textId="77777777" w:rsidR="007D2301" w:rsidRPr="00F40F04" w:rsidRDefault="007D2301" w:rsidP="007D2301">
      <w:pPr>
        <w:pStyle w:val="NoSpacing"/>
        <w:rPr>
          <w:rFonts w:ascii="Calibri" w:hAnsi="Calibri"/>
        </w:rPr>
      </w:pPr>
    </w:p>
    <w:p w14:paraId="01328B7D" w14:textId="77777777" w:rsidR="007D2301" w:rsidRPr="00F40F04" w:rsidRDefault="007D2301" w:rsidP="007D2301">
      <w:pPr>
        <w:pStyle w:val="NoSpacing"/>
        <w:rPr>
          <w:rFonts w:ascii="Calibri" w:hAnsi="Calibri"/>
        </w:rPr>
      </w:pPr>
    </w:p>
    <w:p w14:paraId="0B1DD8E9" w14:textId="0FC8CADF" w:rsidR="007D2301" w:rsidRPr="00F40F04" w:rsidRDefault="00B74681" w:rsidP="007D2301">
      <w:pPr>
        <w:pStyle w:val="NoSpacing"/>
        <w:rPr>
          <w:rFonts w:ascii="Calibri" w:hAnsi="Calibri"/>
        </w:rPr>
      </w:pPr>
      <w:r>
        <w:rPr>
          <w:rFonts w:ascii="Calibri" w:hAnsi="Calibri"/>
        </w:rPr>
        <w:t>13 November 2016</w:t>
      </w:r>
    </w:p>
    <w:p w14:paraId="1317135A" w14:textId="77777777" w:rsidR="007D2301" w:rsidRPr="00F40F04" w:rsidRDefault="007D2301" w:rsidP="007D2301">
      <w:pPr>
        <w:pStyle w:val="NoSpacing"/>
        <w:rPr>
          <w:rFonts w:ascii="Calibri" w:hAnsi="Calibri"/>
        </w:rPr>
      </w:pPr>
    </w:p>
    <w:p w14:paraId="774E2538" w14:textId="77777777" w:rsidR="007D2301" w:rsidRPr="00F40F04" w:rsidRDefault="007D2301" w:rsidP="007D2301">
      <w:pPr>
        <w:pStyle w:val="NoSpacing"/>
        <w:rPr>
          <w:rFonts w:ascii="Calibri" w:hAnsi="Calibri"/>
        </w:rPr>
      </w:pPr>
    </w:p>
    <w:p w14:paraId="0BF6BC69" w14:textId="16EE7335" w:rsidR="007D2301" w:rsidRPr="00F40F04" w:rsidRDefault="007D2301" w:rsidP="007D2301">
      <w:pPr>
        <w:pStyle w:val="NoSpacing"/>
        <w:rPr>
          <w:rFonts w:ascii="Calibri" w:hAnsi="Calibri"/>
        </w:rPr>
      </w:pPr>
      <w:r w:rsidRPr="00F40F04">
        <w:rPr>
          <w:rFonts w:ascii="Calibri" w:hAnsi="Calibri"/>
        </w:rPr>
        <w:t xml:space="preserve">Dear </w:t>
      </w:r>
      <w:r w:rsidR="00B74681">
        <w:rPr>
          <w:rFonts w:ascii="Calibri" w:hAnsi="Calibri"/>
        </w:rPr>
        <w:t>Mr Marriott</w:t>
      </w:r>
      <w:r w:rsidRPr="00F40F04">
        <w:rPr>
          <w:rFonts w:ascii="Calibri" w:hAnsi="Calibri"/>
        </w:rPr>
        <w:t>,</w:t>
      </w:r>
    </w:p>
    <w:p w14:paraId="13A6C8F6" w14:textId="77777777" w:rsidR="007D2301" w:rsidRPr="00F40F04" w:rsidRDefault="007D2301" w:rsidP="007D2301">
      <w:pPr>
        <w:pStyle w:val="NoSpacing"/>
        <w:rPr>
          <w:rFonts w:ascii="Calibri" w:hAnsi="Calibri"/>
        </w:rPr>
      </w:pPr>
    </w:p>
    <w:p w14:paraId="00783D6B" w14:textId="0EBD909C" w:rsidR="007D2301" w:rsidRPr="00F40F04" w:rsidRDefault="007D2301" w:rsidP="007D2301">
      <w:pPr>
        <w:pStyle w:val="NoSpacing"/>
        <w:rPr>
          <w:rFonts w:ascii="Calibri" w:hAnsi="Calibri"/>
          <w:b/>
        </w:rPr>
      </w:pPr>
      <w:r w:rsidRPr="00F40F04">
        <w:rPr>
          <w:rFonts w:ascii="Calibri" w:hAnsi="Calibri"/>
          <w:b/>
        </w:rPr>
        <w:t>Scheme Name:</w:t>
      </w:r>
      <w:r w:rsidR="00B74681">
        <w:rPr>
          <w:rFonts w:ascii="Calibri" w:hAnsi="Calibri"/>
          <w:b/>
        </w:rPr>
        <w:tab/>
      </w:r>
      <w:r w:rsidR="00B74681">
        <w:rPr>
          <w:rFonts w:ascii="Calibri" w:hAnsi="Calibri"/>
          <w:b/>
        </w:rPr>
        <w:tab/>
        <w:t>AC Marriott Retirement Benefits Scheme</w:t>
      </w:r>
    </w:p>
    <w:p w14:paraId="1FD8E041" w14:textId="5F56387C" w:rsidR="007D2301" w:rsidRPr="00F40F04" w:rsidRDefault="007D2301" w:rsidP="007D2301">
      <w:pPr>
        <w:pStyle w:val="NoSpacing"/>
        <w:rPr>
          <w:rFonts w:ascii="Calibri" w:hAnsi="Calibri"/>
          <w:b/>
        </w:rPr>
      </w:pPr>
      <w:r w:rsidRPr="00F40F04">
        <w:rPr>
          <w:rFonts w:ascii="Calibri" w:hAnsi="Calibri"/>
          <w:b/>
        </w:rPr>
        <w:t>Member Name:</w:t>
      </w:r>
      <w:r w:rsidR="00B74681">
        <w:rPr>
          <w:rFonts w:ascii="Calibri" w:hAnsi="Calibri"/>
          <w:b/>
        </w:rPr>
        <w:tab/>
        <w:t>Anthony Marriott</w:t>
      </w:r>
    </w:p>
    <w:p w14:paraId="5E1FE1CC" w14:textId="77777777" w:rsidR="007D2301" w:rsidRPr="00F40F04" w:rsidRDefault="007D2301" w:rsidP="007D2301">
      <w:pPr>
        <w:pStyle w:val="NoSpacing"/>
        <w:rPr>
          <w:rFonts w:ascii="Calibri" w:hAnsi="Calibri"/>
          <w:b/>
        </w:rPr>
      </w:pPr>
    </w:p>
    <w:p w14:paraId="08263FB1" w14:textId="407A3120" w:rsidR="007D2301" w:rsidRPr="00F40F04" w:rsidRDefault="007D2301" w:rsidP="007D2301">
      <w:pPr>
        <w:pStyle w:val="NoSpacing"/>
        <w:jc w:val="both"/>
        <w:rPr>
          <w:rFonts w:ascii="Calibri" w:hAnsi="Calibri"/>
          <w:b/>
        </w:rPr>
      </w:pPr>
      <w:r w:rsidRPr="00F40F04">
        <w:rPr>
          <w:rFonts w:ascii="Calibri" w:hAnsi="Calibri"/>
        </w:rPr>
        <w:t>As part of our administration service we provide you with an Annual Review of your scheme each year as at the scheme anniversary date. The anniversary date for your scheme</w:t>
      </w:r>
      <w:r w:rsidRPr="00F40F04">
        <w:rPr>
          <w:rFonts w:ascii="Calibri" w:hAnsi="Calibri"/>
          <w:b/>
        </w:rPr>
        <w:t xml:space="preserve"> </w:t>
      </w:r>
      <w:r w:rsidRPr="00F40F04">
        <w:rPr>
          <w:rFonts w:ascii="Calibri" w:hAnsi="Calibri"/>
        </w:rPr>
        <w:t xml:space="preserve">is </w:t>
      </w:r>
      <w:r w:rsidR="00B74681">
        <w:rPr>
          <w:rFonts w:ascii="Calibri" w:hAnsi="Calibri"/>
          <w:b/>
        </w:rPr>
        <w:t>12 November</w:t>
      </w:r>
      <w:r w:rsidRPr="00F40F04">
        <w:rPr>
          <w:rFonts w:ascii="Calibri" w:hAnsi="Calibri"/>
        </w:rPr>
        <w:t>.</w:t>
      </w:r>
    </w:p>
    <w:p w14:paraId="3E662CBD" w14:textId="77777777" w:rsidR="007D2301" w:rsidRPr="00F40F04" w:rsidRDefault="007D2301" w:rsidP="007D2301">
      <w:pPr>
        <w:pStyle w:val="NoSpacing"/>
        <w:rPr>
          <w:rFonts w:ascii="Calibri" w:hAnsi="Calibri"/>
        </w:rPr>
      </w:pPr>
    </w:p>
    <w:p w14:paraId="70CF146A" w14:textId="77777777" w:rsidR="007D2301" w:rsidRPr="00F40F04" w:rsidRDefault="007D2301" w:rsidP="007D2301">
      <w:pPr>
        <w:pStyle w:val="NoSpacing"/>
        <w:rPr>
          <w:rFonts w:ascii="Calibri" w:hAnsi="Calibri"/>
          <w:b/>
          <w:u w:val="single"/>
        </w:rPr>
      </w:pPr>
      <w:r w:rsidRPr="00F40F04">
        <w:rPr>
          <w:rFonts w:ascii="Calibri" w:hAnsi="Calibri"/>
          <w:b/>
          <w:u w:val="single"/>
        </w:rPr>
        <w:t>Your Valuation</w:t>
      </w:r>
    </w:p>
    <w:p w14:paraId="534F2AD5" w14:textId="77777777" w:rsidR="007D2301" w:rsidRPr="00F40F04" w:rsidRDefault="007D2301" w:rsidP="007D2301">
      <w:pPr>
        <w:pStyle w:val="NoSpacing"/>
        <w:rPr>
          <w:rFonts w:ascii="Calibri" w:hAnsi="Calibri"/>
          <w:b/>
        </w:rPr>
      </w:pPr>
    </w:p>
    <w:p w14:paraId="1F2AFED4" w14:textId="77777777" w:rsidR="007D2301" w:rsidRPr="00F40F04" w:rsidRDefault="007D2301" w:rsidP="007D2301">
      <w:pPr>
        <w:pStyle w:val="NoSpacing"/>
        <w:rPr>
          <w:rFonts w:ascii="Calibri" w:hAnsi="Calibri"/>
        </w:rPr>
      </w:pPr>
      <w:r w:rsidRPr="00F40F04">
        <w:rPr>
          <w:rFonts w:ascii="Calibri" w:hAnsi="Calibri"/>
        </w:rPr>
        <w:t>The value of your scheme and your holding within the scheme as at this date are as follows:</w:t>
      </w:r>
    </w:p>
    <w:p w14:paraId="4F7ECF80" w14:textId="77777777" w:rsidR="007D2301" w:rsidRPr="00F40F04" w:rsidRDefault="007D2301" w:rsidP="007D2301">
      <w:pPr>
        <w:pStyle w:val="NoSpacing"/>
        <w:rPr>
          <w:rFonts w:ascii="Calibri" w:hAnsi="Calibri"/>
        </w:rPr>
      </w:pPr>
    </w:p>
    <w:tbl>
      <w:tblPr>
        <w:tblW w:w="487.20pt" w:type="dxa"/>
        <w:tblInd w:w="4.65pt" w:type="dxa"/>
        <w:tblLook w:firstRow="1" w:lastRow="0" w:firstColumn="1" w:lastColumn="0" w:noHBand="0" w:noVBand="1"/>
      </w:tblPr>
      <w:tblGrid>
        <w:gridCol w:w="4204"/>
        <w:gridCol w:w="2770"/>
        <w:gridCol w:w="2770"/>
      </w:tblGrid>
      <w:tr w:rsidR="007D2301" w:rsidRPr="00F40F04" w14:paraId="44D17E54" w14:textId="77777777" w:rsidTr="003B42C5">
        <w:trPr>
          <w:trHeight w:val="329"/>
        </w:trPr>
        <w:tc>
          <w:tcPr>
            <w:tcW w:w="210.20pt" w:type="dxa"/>
            <w:tcBorders>
              <w:top w:val="nil"/>
              <w:start w:val="nil"/>
              <w:bottom w:val="single" w:sz="4" w:space="0" w:color="auto"/>
              <w:end w:val="nil"/>
            </w:tcBorders>
            <w:vAlign w:val="center"/>
            <w:hideMark/>
          </w:tcPr>
          <w:p w14:paraId="4EEB3C16" w14:textId="77777777" w:rsidR="007D2301" w:rsidRPr="00F40F04" w:rsidRDefault="007D2301" w:rsidP="003B42C5">
            <w:pPr>
              <w:rPr>
                <w:rFonts w:ascii="Calibri" w:hAnsi="Calibri"/>
                <w:sz w:val="22"/>
                <w:szCs w:val="22"/>
              </w:rPr>
            </w:pPr>
          </w:p>
        </w:tc>
        <w:tc>
          <w:tcPr>
            <w:tcW w:w="138.5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316D08FC" w14:textId="6C53CE95" w:rsidR="007D2301" w:rsidRPr="00F40F04" w:rsidRDefault="00B74681" w:rsidP="003B42C5">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12 November 2015</w:t>
            </w:r>
          </w:p>
        </w:tc>
        <w:tc>
          <w:tcPr>
            <w:tcW w:w="138.50pt" w:type="dxa"/>
            <w:tcBorders>
              <w:top w:val="single" w:sz="4" w:space="0" w:color="auto"/>
              <w:start w:val="nil"/>
              <w:bottom w:val="single" w:sz="4" w:space="0" w:color="auto"/>
              <w:end w:val="single" w:sz="4" w:space="0" w:color="auto"/>
            </w:tcBorders>
            <w:shd w:val="pct25" w:color="auto" w:fill="auto"/>
            <w:vAlign w:val="center"/>
            <w:hideMark/>
          </w:tcPr>
          <w:p w14:paraId="3EFE8217" w14:textId="178AE052" w:rsidR="007D2301" w:rsidRPr="00F40F04" w:rsidRDefault="00B74681" w:rsidP="003B42C5">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12 November 2016</w:t>
            </w:r>
          </w:p>
        </w:tc>
      </w:tr>
      <w:tr w:rsidR="007D2301" w:rsidRPr="00F40F04" w14:paraId="73A8A5D8"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33E82B6B"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Total Scheme Value:</w:t>
            </w:r>
          </w:p>
        </w:tc>
        <w:tc>
          <w:tcPr>
            <w:tcW w:w="138.50pt" w:type="dxa"/>
            <w:tcBorders>
              <w:top w:val="single" w:sz="4" w:space="0" w:color="auto"/>
              <w:start w:val="nil"/>
              <w:bottom w:val="single" w:sz="4" w:space="0" w:color="auto"/>
              <w:end w:val="single" w:sz="4" w:space="0" w:color="auto"/>
            </w:tcBorders>
            <w:vAlign w:val="center"/>
            <w:hideMark/>
          </w:tcPr>
          <w:p w14:paraId="6CD6659C" w14:textId="449BEEE1" w:rsidR="007D2301" w:rsidRPr="00F40F04" w:rsidRDefault="007D2301" w:rsidP="00B74681">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74681">
              <w:rPr>
                <w:rFonts w:ascii="Calibri" w:eastAsia="Times New Roman" w:hAnsi="Calibri"/>
                <w:color w:val="000000"/>
                <w:sz w:val="22"/>
                <w:szCs w:val="22"/>
                <w:lang w:eastAsia="en-GB"/>
              </w:rPr>
              <w:t>33,415.87</w:t>
            </w:r>
          </w:p>
        </w:tc>
        <w:tc>
          <w:tcPr>
            <w:tcW w:w="138.50pt" w:type="dxa"/>
            <w:tcBorders>
              <w:top w:val="single" w:sz="4" w:space="0" w:color="auto"/>
              <w:start w:val="nil"/>
              <w:bottom w:val="single" w:sz="4" w:space="0" w:color="auto"/>
              <w:end w:val="single" w:sz="4" w:space="0" w:color="auto"/>
            </w:tcBorders>
            <w:vAlign w:val="center"/>
            <w:hideMark/>
          </w:tcPr>
          <w:p w14:paraId="78050548" w14:textId="3E79A440" w:rsidR="007D2301" w:rsidRPr="00F40F04" w:rsidRDefault="007D2301" w:rsidP="00B74681">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74681">
              <w:rPr>
                <w:rFonts w:ascii="Calibri" w:eastAsia="Times New Roman" w:hAnsi="Calibri"/>
                <w:color w:val="000000"/>
                <w:sz w:val="22"/>
                <w:szCs w:val="22"/>
                <w:lang w:eastAsia="en-GB"/>
              </w:rPr>
              <w:t>37,385.17</w:t>
            </w:r>
          </w:p>
        </w:tc>
      </w:tr>
      <w:tr w:rsidR="007D2301" w:rsidRPr="00F40F04" w14:paraId="2E85AA90"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7EF5811" w14:textId="77777777" w:rsidR="007D2301" w:rsidRPr="00F40F04" w:rsidRDefault="007D2301" w:rsidP="003B42C5">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Number of Scheme Members</w:t>
            </w:r>
          </w:p>
        </w:tc>
        <w:tc>
          <w:tcPr>
            <w:tcW w:w="138.50pt" w:type="dxa"/>
            <w:tcBorders>
              <w:top w:val="single" w:sz="4" w:space="0" w:color="auto"/>
              <w:start w:val="nil"/>
              <w:bottom w:val="single" w:sz="4" w:space="0" w:color="auto"/>
              <w:end w:val="single" w:sz="4" w:space="0" w:color="auto"/>
            </w:tcBorders>
            <w:vAlign w:val="center"/>
            <w:hideMark/>
          </w:tcPr>
          <w:p w14:paraId="24123CC0" w14:textId="3649A4EF" w:rsidR="007D2301" w:rsidRPr="00F40F04" w:rsidRDefault="00B74681" w:rsidP="00B74681">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c>
          <w:tcPr>
            <w:tcW w:w="138.50pt" w:type="dxa"/>
            <w:tcBorders>
              <w:top w:val="single" w:sz="4" w:space="0" w:color="auto"/>
              <w:start w:val="nil"/>
              <w:bottom w:val="single" w:sz="4" w:space="0" w:color="auto"/>
              <w:end w:val="single" w:sz="4" w:space="0" w:color="000000"/>
            </w:tcBorders>
            <w:vAlign w:val="center"/>
            <w:hideMark/>
          </w:tcPr>
          <w:p w14:paraId="6AB14A8B" w14:textId="42492543" w:rsidR="007D2301" w:rsidRPr="00F40F04" w:rsidRDefault="00B74681" w:rsidP="00B74681">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r>
      <w:tr w:rsidR="007D2301" w:rsidRPr="00F40F04" w14:paraId="2E18320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58ED17A6"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Value attributable to you</w:t>
            </w:r>
          </w:p>
        </w:tc>
        <w:tc>
          <w:tcPr>
            <w:tcW w:w="138.50pt" w:type="dxa"/>
            <w:tcBorders>
              <w:top w:val="single" w:sz="4" w:space="0" w:color="auto"/>
              <w:start w:val="nil"/>
              <w:bottom w:val="single" w:sz="4" w:space="0" w:color="auto"/>
              <w:end w:val="single" w:sz="4" w:space="0" w:color="auto"/>
            </w:tcBorders>
            <w:vAlign w:val="center"/>
            <w:hideMark/>
          </w:tcPr>
          <w:p w14:paraId="1AB12422" w14:textId="255CB6F5" w:rsidR="007D2301" w:rsidRPr="00F40F04" w:rsidRDefault="007D2301" w:rsidP="00B74681">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74681">
              <w:rPr>
                <w:rFonts w:ascii="Calibri" w:eastAsia="Times New Roman" w:hAnsi="Calibri"/>
                <w:color w:val="000000"/>
                <w:sz w:val="22"/>
                <w:szCs w:val="22"/>
                <w:lang w:eastAsia="en-GB"/>
              </w:rPr>
              <w:t>14,737.17</w:t>
            </w:r>
          </w:p>
        </w:tc>
        <w:tc>
          <w:tcPr>
            <w:tcW w:w="138.50pt" w:type="dxa"/>
            <w:tcBorders>
              <w:top w:val="single" w:sz="4" w:space="0" w:color="auto"/>
              <w:start w:val="nil"/>
              <w:bottom w:val="single" w:sz="4" w:space="0" w:color="auto"/>
              <w:end w:val="single" w:sz="4" w:space="0" w:color="auto"/>
            </w:tcBorders>
            <w:vAlign w:val="center"/>
            <w:hideMark/>
          </w:tcPr>
          <w:p w14:paraId="18C3E440" w14:textId="2283DA1A" w:rsidR="007D2301" w:rsidRPr="00F40F04" w:rsidRDefault="007D2301" w:rsidP="00B74681">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74681">
              <w:rPr>
                <w:rFonts w:ascii="Calibri" w:eastAsia="Times New Roman" w:hAnsi="Calibri"/>
                <w:color w:val="000000"/>
                <w:sz w:val="22"/>
                <w:szCs w:val="22"/>
                <w:lang w:eastAsia="en-GB"/>
              </w:rPr>
              <w:t>16,487.72</w:t>
            </w:r>
          </w:p>
        </w:tc>
      </w:tr>
      <w:tr w:rsidR="007D2301" w:rsidRPr="00F40F04" w14:paraId="48BE279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714535E0" w14:textId="77777777" w:rsidR="007D2301" w:rsidRPr="00F40F04" w:rsidRDefault="007D2301" w:rsidP="003B42C5">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Your share of the Scheme</w:t>
            </w:r>
          </w:p>
        </w:tc>
        <w:tc>
          <w:tcPr>
            <w:tcW w:w="138.50pt" w:type="dxa"/>
            <w:tcBorders>
              <w:top w:val="single" w:sz="4" w:space="0" w:color="auto"/>
              <w:start w:val="nil"/>
              <w:bottom w:val="single" w:sz="4" w:space="0" w:color="auto"/>
              <w:end w:val="single" w:sz="4" w:space="0" w:color="auto"/>
            </w:tcBorders>
            <w:vAlign w:val="center"/>
            <w:hideMark/>
          </w:tcPr>
          <w:p w14:paraId="0730B6B5" w14:textId="3A9827AA" w:rsidR="007D2301" w:rsidRPr="00F40F04" w:rsidRDefault="00B74681" w:rsidP="00B74681">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44.1</w:t>
            </w:r>
            <w:r w:rsidR="007D2301" w:rsidRPr="00F40F04">
              <w:rPr>
                <w:rFonts w:ascii="Calibri" w:eastAsia="Times New Roman" w:hAnsi="Calibri"/>
                <w:color w:val="000000"/>
                <w:sz w:val="22"/>
                <w:szCs w:val="22"/>
                <w:lang w:eastAsia="en-GB"/>
              </w:rPr>
              <w:t>%</w:t>
            </w:r>
          </w:p>
        </w:tc>
        <w:tc>
          <w:tcPr>
            <w:tcW w:w="138.50pt" w:type="dxa"/>
            <w:tcBorders>
              <w:top w:val="single" w:sz="4" w:space="0" w:color="auto"/>
              <w:start w:val="nil"/>
              <w:bottom w:val="single" w:sz="4" w:space="0" w:color="auto"/>
              <w:end w:val="single" w:sz="4" w:space="0" w:color="auto"/>
            </w:tcBorders>
            <w:vAlign w:val="center"/>
            <w:hideMark/>
          </w:tcPr>
          <w:p w14:paraId="72DDF99E" w14:textId="3CEB9F43" w:rsidR="007D2301" w:rsidRPr="00F40F04" w:rsidRDefault="00B74681" w:rsidP="00B74681">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44.1</w:t>
            </w:r>
            <w:r w:rsidR="007D2301" w:rsidRPr="00F40F04">
              <w:rPr>
                <w:rFonts w:ascii="Calibri" w:eastAsia="Times New Roman" w:hAnsi="Calibri"/>
                <w:color w:val="000000"/>
                <w:sz w:val="22"/>
                <w:szCs w:val="22"/>
                <w:lang w:eastAsia="en-GB"/>
              </w:rPr>
              <w:t>%</w:t>
            </w:r>
          </w:p>
        </w:tc>
      </w:tr>
    </w:tbl>
    <w:p w14:paraId="4202D71A" w14:textId="77777777" w:rsidR="007D2301" w:rsidRPr="00F40F04" w:rsidRDefault="007D2301" w:rsidP="007D2301">
      <w:pPr>
        <w:pStyle w:val="NoSpacing"/>
        <w:rPr>
          <w:rFonts w:ascii="Calibri" w:hAnsi="Calibri"/>
        </w:rPr>
      </w:pPr>
    </w:p>
    <w:p w14:paraId="0202E035" w14:textId="77777777" w:rsidR="007D2301" w:rsidRPr="00F40F04" w:rsidRDefault="007D2301" w:rsidP="007D2301">
      <w:pPr>
        <w:pStyle w:val="NoSpacing"/>
        <w:jc w:val="both"/>
        <w:rPr>
          <w:rFonts w:ascii="Calibri" w:hAnsi="Calibri"/>
          <w:b/>
          <w:u w:val="single"/>
        </w:rPr>
      </w:pPr>
      <w:r w:rsidRPr="00F40F04">
        <w:rPr>
          <w:rFonts w:ascii="Calibri" w:hAnsi="Calibri"/>
          <w:b/>
          <w:u w:val="single"/>
        </w:rPr>
        <w:t>Investment Summary</w:t>
      </w:r>
    </w:p>
    <w:p w14:paraId="436009FA" w14:textId="77777777" w:rsidR="007D2301" w:rsidRPr="00F40F04" w:rsidRDefault="007D2301" w:rsidP="007D2301">
      <w:pPr>
        <w:pStyle w:val="NoSpacing"/>
        <w:jc w:val="both"/>
        <w:rPr>
          <w:rFonts w:ascii="Calibri" w:hAnsi="Calibri"/>
        </w:rPr>
      </w:pPr>
    </w:p>
    <w:p w14:paraId="566B828E" w14:textId="77777777" w:rsidR="007D2301" w:rsidRPr="00F40F04" w:rsidRDefault="007D2301" w:rsidP="007D2301">
      <w:pPr>
        <w:pStyle w:val="NoSpacing"/>
        <w:jc w:val="both"/>
        <w:rPr>
          <w:rFonts w:ascii="Calibri" w:hAnsi="Calibri"/>
        </w:rPr>
      </w:pPr>
      <w:r w:rsidRPr="00F40F04">
        <w:rPr>
          <w:rFonts w:ascii="Calibri" w:hAnsi="Calibri"/>
        </w:rPr>
        <w:t>Please find below an Investment Summary which shows the Assets and Liabilities held by your Scheme. Please note that for assets which are illiquid we have used the original purchase price.</w:t>
      </w:r>
    </w:p>
    <w:p w14:paraId="757C5E0B" w14:textId="77777777" w:rsidR="007D2301" w:rsidRPr="00F40F04" w:rsidRDefault="007D2301" w:rsidP="007D2301">
      <w:pPr>
        <w:pStyle w:val="NoSpacing"/>
        <w:jc w:val="both"/>
        <w:rPr>
          <w:rFonts w:ascii="Calibri" w:hAnsi="Calibri"/>
        </w:rPr>
      </w:pPr>
    </w:p>
    <w:tbl>
      <w:tblPr>
        <w:tblW w:w="487.20pt" w:type="dxa"/>
        <w:tblInd w:w="4.65pt" w:type="dxa"/>
        <w:tblLook w:firstRow="1" w:lastRow="0" w:firstColumn="1" w:lastColumn="0" w:noHBand="0" w:noVBand="1"/>
      </w:tblPr>
      <w:tblGrid>
        <w:gridCol w:w="4204"/>
        <w:gridCol w:w="2770"/>
        <w:gridCol w:w="2770"/>
      </w:tblGrid>
      <w:tr w:rsidR="007D2301" w:rsidRPr="00F40F04" w14:paraId="4607A97E" w14:textId="77777777" w:rsidTr="003B42C5">
        <w:trPr>
          <w:trHeight w:val="329"/>
        </w:trPr>
        <w:tc>
          <w:tcPr>
            <w:tcW w:w="210.20pt" w:type="dxa"/>
            <w:tcBorders>
              <w:top w:val="nil"/>
              <w:start w:val="nil"/>
              <w:bottom w:val="single" w:sz="4" w:space="0" w:color="auto"/>
              <w:end w:val="nil"/>
            </w:tcBorders>
            <w:vAlign w:val="center"/>
            <w:hideMark/>
          </w:tcPr>
          <w:p w14:paraId="3F30D1BE" w14:textId="77777777" w:rsidR="007D2301" w:rsidRPr="00F40F04" w:rsidRDefault="007D2301" w:rsidP="003B42C5">
            <w:pPr>
              <w:rPr>
                <w:rFonts w:ascii="Calibri" w:hAnsi="Calibri"/>
                <w:sz w:val="22"/>
                <w:szCs w:val="22"/>
              </w:rPr>
            </w:pPr>
          </w:p>
        </w:tc>
        <w:tc>
          <w:tcPr>
            <w:tcW w:w="138.5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4EEB48B4" w14:textId="2241146B" w:rsidR="007D2301" w:rsidRPr="00F40F04" w:rsidRDefault="00B74681" w:rsidP="003B42C5">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12 November 2015</w:t>
            </w:r>
          </w:p>
        </w:tc>
        <w:tc>
          <w:tcPr>
            <w:tcW w:w="138.50pt" w:type="dxa"/>
            <w:tcBorders>
              <w:top w:val="single" w:sz="4" w:space="0" w:color="auto"/>
              <w:start w:val="nil"/>
              <w:bottom w:val="single" w:sz="4" w:space="0" w:color="auto"/>
              <w:end w:val="single" w:sz="4" w:space="0" w:color="auto"/>
            </w:tcBorders>
            <w:shd w:val="pct25" w:color="auto" w:fill="auto"/>
            <w:vAlign w:val="center"/>
            <w:hideMark/>
          </w:tcPr>
          <w:p w14:paraId="335103B3" w14:textId="3F233568" w:rsidR="007D2301" w:rsidRPr="00F40F04" w:rsidRDefault="00B74681" w:rsidP="003B42C5">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12 November 2016</w:t>
            </w:r>
          </w:p>
        </w:tc>
      </w:tr>
      <w:tr w:rsidR="007D2301" w:rsidRPr="00F40F04" w14:paraId="0A11670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EFE1AD8"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Bank Account</w:t>
            </w:r>
          </w:p>
        </w:tc>
        <w:tc>
          <w:tcPr>
            <w:tcW w:w="138.50pt" w:type="dxa"/>
            <w:tcBorders>
              <w:top w:val="single" w:sz="4" w:space="0" w:color="auto"/>
              <w:start w:val="nil"/>
              <w:bottom w:val="single" w:sz="4" w:space="0" w:color="auto"/>
              <w:end w:val="single" w:sz="4" w:space="0" w:color="auto"/>
            </w:tcBorders>
            <w:vAlign w:val="center"/>
            <w:hideMark/>
          </w:tcPr>
          <w:p w14:paraId="6558A2AA" w14:textId="445D78D6"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74681">
              <w:rPr>
                <w:rFonts w:ascii="Calibri" w:eastAsia="Times New Roman" w:hAnsi="Calibri"/>
                <w:color w:val="000000"/>
                <w:sz w:val="22"/>
                <w:szCs w:val="22"/>
                <w:lang w:eastAsia="en-GB"/>
              </w:rPr>
              <w:t>46.87</w:t>
            </w:r>
          </w:p>
        </w:tc>
        <w:tc>
          <w:tcPr>
            <w:tcW w:w="138.50pt" w:type="dxa"/>
            <w:tcBorders>
              <w:top w:val="single" w:sz="4" w:space="0" w:color="auto"/>
              <w:start w:val="nil"/>
              <w:bottom w:val="single" w:sz="4" w:space="0" w:color="auto"/>
              <w:end w:val="single" w:sz="4" w:space="0" w:color="auto"/>
            </w:tcBorders>
            <w:vAlign w:val="center"/>
            <w:hideMark/>
          </w:tcPr>
          <w:p w14:paraId="14653791" w14:textId="43D8996B"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74681">
              <w:rPr>
                <w:rFonts w:ascii="Calibri" w:eastAsia="Times New Roman" w:hAnsi="Calibri"/>
                <w:color w:val="000000"/>
                <w:sz w:val="22"/>
                <w:szCs w:val="22"/>
                <w:lang w:eastAsia="en-GB"/>
              </w:rPr>
              <w:t>11.89</w:t>
            </w:r>
          </w:p>
        </w:tc>
      </w:tr>
      <w:tr w:rsidR="007D2301" w:rsidRPr="00F40F04" w14:paraId="00A24A36"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58AB5276" w14:textId="4CAD2E74" w:rsidR="007D2301" w:rsidRPr="00F40F04" w:rsidRDefault="00B74681" w:rsidP="003B42C5">
            <w:pP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Dolphin Capital</w:t>
            </w:r>
          </w:p>
        </w:tc>
        <w:tc>
          <w:tcPr>
            <w:tcW w:w="138.50pt" w:type="dxa"/>
            <w:tcBorders>
              <w:top w:val="single" w:sz="4" w:space="0" w:color="auto"/>
              <w:start w:val="nil"/>
              <w:bottom w:val="single" w:sz="4" w:space="0" w:color="auto"/>
              <w:end w:val="single" w:sz="4" w:space="0" w:color="auto"/>
            </w:tcBorders>
            <w:vAlign w:val="center"/>
            <w:hideMark/>
          </w:tcPr>
          <w:p w14:paraId="3F87528F" w14:textId="4DCDAE2C"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74681">
              <w:rPr>
                <w:rFonts w:ascii="Calibri" w:eastAsia="Times New Roman" w:hAnsi="Calibri"/>
                <w:color w:val="000000"/>
                <w:sz w:val="22"/>
                <w:szCs w:val="22"/>
                <w:lang w:eastAsia="en-GB"/>
              </w:rPr>
              <w:t>33,369.00</w:t>
            </w:r>
          </w:p>
        </w:tc>
        <w:tc>
          <w:tcPr>
            <w:tcW w:w="138.50pt" w:type="dxa"/>
            <w:tcBorders>
              <w:top w:val="single" w:sz="4" w:space="0" w:color="auto"/>
              <w:start w:val="nil"/>
              <w:bottom w:val="single" w:sz="4" w:space="0" w:color="auto"/>
              <w:end w:val="single" w:sz="4" w:space="0" w:color="000000"/>
            </w:tcBorders>
            <w:vAlign w:val="center"/>
            <w:hideMark/>
          </w:tcPr>
          <w:p w14:paraId="4576FBAF" w14:textId="2B001087"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B74681">
              <w:rPr>
                <w:rFonts w:ascii="Calibri" w:eastAsia="Times New Roman" w:hAnsi="Calibri"/>
                <w:color w:val="000000"/>
                <w:sz w:val="22"/>
                <w:szCs w:val="22"/>
                <w:lang w:eastAsia="en-GB"/>
              </w:rPr>
              <w:t>37,373.28</w:t>
            </w:r>
          </w:p>
        </w:tc>
      </w:tr>
    </w:tbl>
    <w:p w14:paraId="2FB11BD2" w14:textId="77777777" w:rsidR="007D2301" w:rsidRPr="00F40F04" w:rsidRDefault="007D2301" w:rsidP="007D2301">
      <w:pPr>
        <w:pStyle w:val="NoSpacing"/>
        <w:rPr>
          <w:rFonts w:ascii="Calibri" w:hAnsi="Calibri"/>
        </w:rPr>
      </w:pPr>
    </w:p>
    <w:p w14:paraId="38850209" w14:textId="77777777" w:rsidR="007D2301" w:rsidRPr="00F40F04" w:rsidRDefault="007D2301" w:rsidP="007D2301">
      <w:pPr>
        <w:pStyle w:val="NoSpacing"/>
        <w:jc w:val="both"/>
        <w:rPr>
          <w:rFonts w:ascii="Calibri" w:hAnsi="Calibri"/>
          <w:b/>
          <w:u w:val="single"/>
        </w:rPr>
      </w:pPr>
    </w:p>
    <w:p w14:paraId="61ABD654" w14:textId="77777777" w:rsidR="007D2301" w:rsidRPr="00F40F04" w:rsidRDefault="007D2301" w:rsidP="007D2301">
      <w:pPr>
        <w:pStyle w:val="NoSpacing"/>
        <w:jc w:val="both"/>
        <w:rPr>
          <w:rFonts w:ascii="Calibri" w:hAnsi="Calibri"/>
          <w:b/>
          <w:u w:val="single"/>
        </w:rPr>
      </w:pPr>
      <w:r w:rsidRPr="00F40F04">
        <w:rPr>
          <w:rFonts w:ascii="Calibri" w:hAnsi="Calibri"/>
          <w:b/>
          <w:u w:val="single"/>
        </w:rPr>
        <w:t>Your benefits</w:t>
      </w:r>
    </w:p>
    <w:p w14:paraId="184A4429" w14:textId="77777777" w:rsidR="007D2301" w:rsidRPr="00F40F04" w:rsidRDefault="007D2301" w:rsidP="007D2301">
      <w:pPr>
        <w:pStyle w:val="NoSpacing"/>
        <w:jc w:val="both"/>
        <w:rPr>
          <w:rFonts w:ascii="Calibri" w:hAnsi="Calibri"/>
        </w:rPr>
      </w:pPr>
    </w:p>
    <w:p w14:paraId="7425A518" w14:textId="77777777" w:rsidR="007D2301" w:rsidRPr="00F40F04" w:rsidRDefault="007D2301" w:rsidP="007D2301">
      <w:pPr>
        <w:pStyle w:val="NoSpacing"/>
        <w:jc w:val="both"/>
        <w:rPr>
          <w:rFonts w:ascii="Calibri" w:hAnsi="Calibri"/>
        </w:rPr>
      </w:pPr>
      <w:r w:rsidRPr="00F40F04">
        <w:rPr>
          <w:rFonts w:ascii="Calibri" w:hAnsi="Calibri"/>
        </w:rPr>
        <w:t>To give you an idea of what your fund value might be worth when you reach age 7</w:t>
      </w:r>
      <w:r>
        <w:rPr>
          <w:rFonts w:ascii="Calibri" w:hAnsi="Calibri"/>
        </w:rPr>
        <w:t>0</w:t>
      </w:r>
      <w:r w:rsidRPr="00F40F04">
        <w:rPr>
          <w:rFonts w:ascii="Calibri" w:hAnsi="Calibri"/>
        </w:rPr>
        <w:t xml:space="preserve"> we have provided some projections on the assumption that you were to continue contributing at your current rate and that income continues at its existing rate (currently </w:t>
      </w:r>
      <w:r w:rsidRPr="00B74681">
        <w:rPr>
          <w:rFonts w:ascii="Calibri" w:hAnsi="Calibri"/>
        </w:rPr>
        <w:t>nil</w:t>
      </w:r>
      <w:r w:rsidRPr="00F40F04">
        <w:rPr>
          <w:rFonts w:ascii="Calibri" w:hAnsi="Calibri"/>
        </w:rPr>
        <w:t xml:space="preserve">). Please note that this is only a rough estimation and does not take into account any fees due from the scheme. </w:t>
      </w:r>
    </w:p>
    <w:p w14:paraId="633B7F81" w14:textId="77777777" w:rsidR="007D2301" w:rsidRPr="00F40F04" w:rsidRDefault="007D2301" w:rsidP="007D2301">
      <w:pPr>
        <w:pStyle w:val="NoSpacing"/>
        <w:jc w:val="both"/>
        <w:rPr>
          <w:rFonts w:ascii="Calibri" w:hAnsi="Calibri"/>
        </w:rPr>
      </w:pPr>
    </w:p>
    <w:tbl>
      <w:tblPr>
        <w:tblW w:w="505.25pt" w:type="dxa"/>
        <w:tblInd w:w="4.65pt" w:type="dxa"/>
        <w:tblLook w:firstRow="1" w:lastRow="0" w:firstColumn="1" w:lastColumn="0" w:noHBand="0" w:noVBand="1"/>
      </w:tblPr>
      <w:tblGrid>
        <w:gridCol w:w="3209"/>
        <w:gridCol w:w="2040"/>
        <w:gridCol w:w="443"/>
        <w:gridCol w:w="2336"/>
        <w:gridCol w:w="2077"/>
      </w:tblGrid>
      <w:tr w:rsidR="007D2301" w:rsidRPr="00F40F04" w14:paraId="2C327447" w14:textId="77777777" w:rsidTr="003B42C5">
        <w:trPr>
          <w:trHeight w:val="334"/>
        </w:trPr>
        <w:tc>
          <w:tcPr>
            <w:tcW w:w="164.30pt" w:type="dxa"/>
            <w:tcBorders>
              <w:top w:val="nil"/>
              <w:start w:val="nil"/>
              <w:bottom w:val="single" w:sz="4" w:space="0" w:color="auto"/>
              <w:end w:val="nil"/>
            </w:tcBorders>
            <w:vAlign w:val="center"/>
            <w:hideMark/>
          </w:tcPr>
          <w:p w14:paraId="7C976661" w14:textId="77777777" w:rsidR="007D2301" w:rsidRPr="00F40F04" w:rsidRDefault="007D2301" w:rsidP="003B42C5">
            <w:pPr>
              <w:rPr>
                <w:rFonts w:ascii="Calibri" w:hAnsi="Calibri"/>
                <w:sz w:val="22"/>
                <w:szCs w:val="22"/>
              </w:rPr>
            </w:pPr>
          </w:p>
        </w:tc>
        <w:tc>
          <w:tcPr>
            <w:tcW w:w="103.60pt" w:type="dxa"/>
            <w:tcBorders>
              <w:top w:val="single" w:sz="4" w:space="0" w:color="auto"/>
              <w:start w:val="single" w:sz="4" w:space="0" w:color="auto"/>
              <w:bottom w:val="single" w:sz="4" w:space="0" w:color="auto"/>
              <w:end w:val="single" w:sz="4" w:space="0" w:color="auto"/>
            </w:tcBorders>
            <w:shd w:val="pct25" w:color="auto" w:fill="auto"/>
            <w:hideMark/>
          </w:tcPr>
          <w:p w14:paraId="573F945E" w14:textId="77777777" w:rsidR="007D2301" w:rsidRPr="00F40F04" w:rsidRDefault="007D2301" w:rsidP="003B42C5">
            <w:pPr>
              <w:jc w:val="center"/>
              <w:rPr>
                <w:rFonts w:ascii="Calibri" w:eastAsia="Times New Roman" w:hAnsi="Calibri" w:cs="Times New Roman"/>
                <w:bCs/>
                <w:color w:val="000000"/>
                <w:sz w:val="22"/>
                <w:szCs w:val="22"/>
                <w:lang w:eastAsia="en-GB"/>
              </w:rPr>
            </w:pPr>
            <w:r w:rsidRPr="00F40F04">
              <w:rPr>
                <w:rFonts w:ascii="Calibri" w:eastAsia="Times New Roman" w:hAnsi="Calibri"/>
                <w:bCs/>
                <w:color w:val="000000"/>
                <w:sz w:val="22"/>
                <w:szCs w:val="22"/>
                <w:lang w:eastAsia="en-GB"/>
              </w:rPr>
              <w:t>If investments were to grow at 2%</w:t>
            </w:r>
          </w:p>
        </w:tc>
        <w:tc>
          <w:tcPr>
            <w:tcW w:w="131.80pt" w:type="dxa"/>
            <w:gridSpan w:val="2"/>
            <w:tcBorders>
              <w:top w:val="single" w:sz="4" w:space="0" w:color="auto"/>
              <w:start w:val="single" w:sz="4" w:space="0" w:color="auto"/>
              <w:bottom w:val="single" w:sz="4" w:space="0" w:color="auto"/>
              <w:end w:val="single" w:sz="4" w:space="0" w:color="auto"/>
            </w:tcBorders>
            <w:shd w:val="pct25" w:color="auto" w:fill="auto"/>
            <w:vAlign w:val="center"/>
            <w:hideMark/>
          </w:tcPr>
          <w:p w14:paraId="3D2BC12D" w14:textId="77777777" w:rsidR="007D2301" w:rsidRPr="00F40F04" w:rsidRDefault="007D2301" w:rsidP="003B42C5">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5%</w:t>
            </w:r>
          </w:p>
        </w:tc>
        <w:tc>
          <w:tcPr>
            <w:tcW w:w="105.55pt" w:type="dxa"/>
            <w:tcBorders>
              <w:top w:val="single" w:sz="4" w:space="0" w:color="auto"/>
              <w:start w:val="nil"/>
              <w:bottom w:val="single" w:sz="4" w:space="0" w:color="auto"/>
              <w:end w:val="single" w:sz="4" w:space="0" w:color="auto"/>
            </w:tcBorders>
            <w:shd w:val="pct25" w:color="auto" w:fill="auto"/>
            <w:vAlign w:val="center"/>
            <w:hideMark/>
          </w:tcPr>
          <w:p w14:paraId="529EABD2" w14:textId="77777777" w:rsidR="007D2301" w:rsidRPr="00F40F04" w:rsidRDefault="007D2301" w:rsidP="003B42C5">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8%</w:t>
            </w:r>
          </w:p>
        </w:tc>
      </w:tr>
      <w:tr w:rsidR="007D2301" w:rsidRPr="00F40F04" w14:paraId="18C71E9C"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6A38B3B" w14:textId="77777777"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Contributions</w:t>
            </w:r>
          </w:p>
        </w:tc>
        <w:tc>
          <w:tcPr>
            <w:tcW w:w="103.60pt" w:type="dxa"/>
            <w:tcBorders>
              <w:top w:val="single" w:sz="4" w:space="0" w:color="auto"/>
              <w:start w:val="nil"/>
              <w:bottom w:val="single" w:sz="4" w:space="0" w:color="auto"/>
              <w:end w:val="single" w:sz="4" w:space="0" w:color="auto"/>
            </w:tcBorders>
            <w:vAlign w:val="center"/>
          </w:tcPr>
          <w:p w14:paraId="6B211C31" w14:textId="78FF4E25" w:rsidR="007D2301" w:rsidRPr="00F40F04" w:rsidRDefault="00B74681" w:rsidP="00685ADA">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11.80pt" w:type="dxa"/>
            <w:tcBorders>
              <w:top w:val="single" w:sz="4" w:space="0" w:color="auto"/>
              <w:start w:val="single" w:sz="4" w:space="0" w:color="auto"/>
              <w:bottom w:val="single" w:sz="4" w:space="0" w:color="auto"/>
              <w:end w:val="nil"/>
            </w:tcBorders>
            <w:vAlign w:val="center"/>
          </w:tcPr>
          <w:p w14:paraId="704361C2" w14:textId="75830B5B" w:rsidR="007D2301" w:rsidRPr="00F40F04" w:rsidRDefault="00B74681" w:rsidP="00685ADA">
            <w:pP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120pt" w:type="dxa"/>
            <w:tcBorders>
              <w:top w:val="single" w:sz="4" w:space="0" w:color="auto"/>
              <w:start w:val="nil"/>
              <w:bottom w:val="single" w:sz="4" w:space="0" w:color="auto"/>
              <w:end w:val="single" w:sz="4" w:space="0" w:color="auto"/>
            </w:tcBorders>
            <w:vAlign w:val="center"/>
          </w:tcPr>
          <w:p w14:paraId="640A4749" w14:textId="77777777" w:rsidR="007D2301" w:rsidRPr="00F40F04" w:rsidRDefault="007D2301" w:rsidP="00685ADA">
            <w:pPr>
              <w:jc w:val="center"/>
              <w:rPr>
                <w:rFonts w:ascii="Calibri" w:eastAsia="Times New Roman" w:hAnsi="Calibri"/>
                <w:b/>
                <w:color w:val="000000"/>
                <w:sz w:val="22"/>
                <w:szCs w:val="22"/>
                <w:lang w:eastAsia="en-GB"/>
              </w:rPr>
            </w:pPr>
          </w:p>
        </w:tc>
        <w:tc>
          <w:tcPr>
            <w:tcW w:w="105.55pt" w:type="dxa"/>
            <w:tcBorders>
              <w:top w:val="single" w:sz="4" w:space="0" w:color="auto"/>
              <w:start w:val="nil"/>
              <w:bottom w:val="single" w:sz="4" w:space="0" w:color="auto"/>
              <w:end w:val="single" w:sz="4" w:space="0" w:color="auto"/>
            </w:tcBorders>
            <w:vAlign w:val="center"/>
          </w:tcPr>
          <w:p w14:paraId="795DA670" w14:textId="2BA84C03" w:rsidR="007D2301" w:rsidRPr="00F40F04" w:rsidRDefault="00B74681" w:rsidP="00685ADA">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r>
      <w:tr w:rsidR="007D2301" w:rsidRPr="00F40F04" w14:paraId="23DA3030"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9EE0D55" w14:textId="77777777"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Income</w:t>
            </w:r>
          </w:p>
        </w:tc>
        <w:tc>
          <w:tcPr>
            <w:tcW w:w="103.60pt" w:type="dxa"/>
            <w:tcBorders>
              <w:top w:val="single" w:sz="4" w:space="0" w:color="auto"/>
              <w:start w:val="nil"/>
              <w:bottom w:val="single" w:sz="4" w:space="0" w:color="auto"/>
              <w:end w:val="single" w:sz="4" w:space="0" w:color="auto"/>
            </w:tcBorders>
            <w:vAlign w:val="center"/>
          </w:tcPr>
          <w:p w14:paraId="2C82345F" w14:textId="0624C1B5" w:rsidR="007D2301" w:rsidRPr="00F40F04" w:rsidRDefault="00B74681" w:rsidP="00685ADA">
            <w:pPr>
              <w:spacing w:before="5pt" w:beforeAutospacing="1" w:after="5pt" w:afterAutospacing="1"/>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131.80pt" w:type="dxa"/>
            <w:gridSpan w:val="2"/>
            <w:tcBorders>
              <w:top w:val="single" w:sz="4" w:space="0" w:color="auto"/>
              <w:start w:val="single" w:sz="4" w:space="0" w:color="auto"/>
              <w:bottom w:val="single" w:sz="4" w:space="0" w:color="auto"/>
              <w:end w:val="single" w:sz="4" w:space="0" w:color="auto"/>
            </w:tcBorders>
            <w:vAlign w:val="center"/>
          </w:tcPr>
          <w:p w14:paraId="1A1FE6B9" w14:textId="17CC3901" w:rsidR="007D2301" w:rsidRPr="00F40F04" w:rsidRDefault="00B74681" w:rsidP="00685ADA">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105.55pt" w:type="dxa"/>
            <w:tcBorders>
              <w:top w:val="single" w:sz="4" w:space="0" w:color="auto"/>
              <w:start w:val="nil"/>
              <w:bottom w:val="single" w:sz="4" w:space="0" w:color="auto"/>
              <w:end w:val="single" w:sz="4" w:space="0" w:color="auto"/>
            </w:tcBorders>
            <w:vAlign w:val="center"/>
          </w:tcPr>
          <w:p w14:paraId="54E30240" w14:textId="5861039F" w:rsidR="007D2301" w:rsidRPr="00F40F04" w:rsidRDefault="00B74681" w:rsidP="00685ADA">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r>
      <w:tr w:rsidR="007D2301" w:rsidRPr="00F40F04" w14:paraId="21C68303"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04775A3D" w14:textId="77777777" w:rsidR="007D2301" w:rsidRPr="00F40F04" w:rsidRDefault="007D2301" w:rsidP="003B42C5">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At Age 70</w:t>
            </w:r>
          </w:p>
        </w:tc>
        <w:tc>
          <w:tcPr>
            <w:tcW w:w="103.60pt" w:type="dxa"/>
            <w:tcBorders>
              <w:top w:val="single" w:sz="4" w:space="0" w:color="auto"/>
              <w:start w:val="nil"/>
              <w:bottom w:val="single" w:sz="4" w:space="0" w:color="auto"/>
              <w:end w:val="single" w:sz="4" w:space="0" w:color="auto"/>
            </w:tcBorders>
            <w:vAlign w:val="center"/>
            <w:hideMark/>
          </w:tcPr>
          <w:p w14:paraId="71CD7D7F" w14:textId="27D4E250" w:rsidR="007D2301" w:rsidRPr="00F40F04" w:rsidRDefault="007D2301" w:rsidP="00685ADA">
            <w:pPr>
              <w:spacing w:before="5pt" w:beforeAutospacing="1" w:after="5pt" w:afterAutospacing="1"/>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B74681">
              <w:rPr>
                <w:rFonts w:ascii="Calibri" w:eastAsia="Times New Roman" w:hAnsi="Calibri"/>
                <w:b/>
                <w:color w:val="000000"/>
                <w:sz w:val="22"/>
                <w:szCs w:val="22"/>
                <w:lang w:eastAsia="en-GB"/>
              </w:rPr>
              <w:t>25,700.00</w:t>
            </w:r>
          </w:p>
        </w:tc>
        <w:tc>
          <w:tcPr>
            <w:tcW w:w="131.80pt" w:type="dxa"/>
            <w:gridSpan w:val="2"/>
            <w:tcBorders>
              <w:top w:val="single" w:sz="4" w:space="0" w:color="auto"/>
              <w:start w:val="single" w:sz="4" w:space="0" w:color="auto"/>
              <w:bottom w:val="single" w:sz="4" w:space="0" w:color="auto"/>
              <w:end w:val="single" w:sz="4" w:space="0" w:color="auto"/>
            </w:tcBorders>
            <w:vAlign w:val="center"/>
            <w:hideMark/>
          </w:tcPr>
          <w:p w14:paraId="735458D6" w14:textId="79B183CB" w:rsidR="007D2301" w:rsidRPr="00F40F04" w:rsidRDefault="007D2301" w:rsidP="00685ADA">
            <w:pPr>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B74681">
              <w:rPr>
                <w:rFonts w:ascii="Calibri" w:eastAsia="Times New Roman" w:hAnsi="Calibri"/>
                <w:b/>
                <w:color w:val="000000"/>
                <w:sz w:val="22"/>
                <w:szCs w:val="22"/>
                <w:lang w:eastAsia="en-GB"/>
              </w:rPr>
              <w:t>49,400.00</w:t>
            </w:r>
          </w:p>
        </w:tc>
        <w:tc>
          <w:tcPr>
            <w:tcW w:w="105.55pt" w:type="dxa"/>
            <w:tcBorders>
              <w:top w:val="single" w:sz="4" w:space="0" w:color="auto"/>
              <w:start w:val="nil"/>
              <w:bottom w:val="single" w:sz="4" w:space="0" w:color="auto"/>
              <w:end w:val="single" w:sz="4" w:space="0" w:color="auto"/>
            </w:tcBorders>
            <w:vAlign w:val="center"/>
            <w:hideMark/>
          </w:tcPr>
          <w:p w14:paraId="05E0F292" w14:textId="7A172E1D" w:rsidR="007D2301" w:rsidRPr="00F40F04" w:rsidRDefault="007D2301" w:rsidP="00685ADA">
            <w:pPr>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685ADA">
              <w:rPr>
                <w:rFonts w:ascii="Calibri" w:eastAsia="Times New Roman" w:hAnsi="Calibri"/>
                <w:b/>
                <w:color w:val="000000"/>
                <w:sz w:val="22"/>
                <w:szCs w:val="22"/>
                <w:lang w:eastAsia="en-GB"/>
              </w:rPr>
              <w:t>93,100.00</w:t>
            </w:r>
          </w:p>
        </w:tc>
      </w:tr>
    </w:tbl>
    <w:p w14:paraId="579CD7DD" w14:textId="77777777" w:rsidR="007D2301" w:rsidRPr="00F40F04" w:rsidRDefault="007D2301" w:rsidP="007D2301">
      <w:pPr>
        <w:pStyle w:val="NoSpacing"/>
        <w:jc w:val="both"/>
        <w:rPr>
          <w:rFonts w:ascii="Calibri" w:hAnsi="Calibri"/>
        </w:rPr>
      </w:pPr>
    </w:p>
    <w:p w14:paraId="60B7B398" w14:textId="77777777" w:rsidR="007D2301" w:rsidRPr="00F40F04" w:rsidRDefault="007D2301" w:rsidP="007D2301">
      <w:pPr>
        <w:pStyle w:val="NoSpacing"/>
        <w:jc w:val="both"/>
        <w:rPr>
          <w:rFonts w:ascii="Calibri" w:hAnsi="Calibri"/>
        </w:rPr>
      </w:pPr>
    </w:p>
    <w:p w14:paraId="0271AC68" w14:textId="665103DF" w:rsidR="007D2301" w:rsidRPr="00F40F04" w:rsidRDefault="007D2301" w:rsidP="007D2301">
      <w:pPr>
        <w:pStyle w:val="NoSpacing"/>
        <w:jc w:val="both"/>
        <w:rPr>
          <w:rFonts w:ascii="Calibri" w:hAnsi="Calibri"/>
        </w:rPr>
      </w:pPr>
      <w:r w:rsidRPr="00F40F04">
        <w:rPr>
          <w:rFonts w:ascii="Calibri" w:hAnsi="Calibri"/>
        </w:rPr>
        <w:t xml:space="preserve">Please find enclosed your annual administration invoice for the next years services. </w:t>
      </w:r>
      <w:r w:rsidRPr="00685ADA">
        <w:rPr>
          <w:rFonts w:ascii="Calibri" w:hAnsi="Calibri"/>
        </w:rPr>
        <w:t>There are currently insufficient funds in the pension scheme bank account to pay this. Please arrange for funds to be made available either by way of a disinvestment, contribution or alternatively the fees can be paid by you/your company directly to us.</w:t>
      </w:r>
    </w:p>
    <w:p w14:paraId="5DEFD19E" w14:textId="77777777" w:rsidR="007D2301" w:rsidRPr="00F40F04" w:rsidRDefault="007D2301" w:rsidP="007D2301">
      <w:pPr>
        <w:pStyle w:val="NoSpacing"/>
        <w:jc w:val="both"/>
        <w:rPr>
          <w:rFonts w:ascii="Calibri" w:hAnsi="Calibri"/>
        </w:rPr>
      </w:pPr>
    </w:p>
    <w:p w14:paraId="4EFFCFA4" w14:textId="77777777" w:rsidR="007D2301" w:rsidRPr="00F40F04" w:rsidRDefault="007D2301" w:rsidP="007D2301">
      <w:pPr>
        <w:pStyle w:val="NoSpacing"/>
        <w:jc w:val="both"/>
        <w:rPr>
          <w:rFonts w:ascii="Calibri" w:hAnsi="Calibri"/>
        </w:rPr>
      </w:pPr>
      <w:r w:rsidRPr="00F40F04">
        <w:rPr>
          <w:rFonts w:ascii="Calibri" w:hAnsi="Calibri"/>
        </w:rPr>
        <w:t>I trust that you have been pleased with the Scheme Administration service offered by Cranfords, but if you do feel that there are any areas that we could improve on then please do not hesitate to contact us.</w:t>
      </w:r>
    </w:p>
    <w:p w14:paraId="46CDB3E6" w14:textId="77777777" w:rsidR="007D2301" w:rsidRPr="00F40F04" w:rsidRDefault="007D2301" w:rsidP="007D2301">
      <w:pPr>
        <w:pStyle w:val="NoSpacing"/>
        <w:jc w:val="both"/>
        <w:rPr>
          <w:rFonts w:ascii="Calibri" w:hAnsi="Calibri"/>
        </w:rPr>
      </w:pPr>
    </w:p>
    <w:p w14:paraId="3D816DDD" w14:textId="77777777" w:rsidR="00685ADA" w:rsidRDefault="00685ADA" w:rsidP="007D2301">
      <w:pPr>
        <w:pStyle w:val="NoSpacing"/>
        <w:jc w:val="both"/>
        <w:rPr>
          <w:rFonts w:ascii="Calibri" w:hAnsi="Calibri"/>
        </w:rPr>
      </w:pPr>
    </w:p>
    <w:p w14:paraId="5C7B58EB" w14:textId="790E05E6" w:rsidR="007D2301" w:rsidRPr="00F40F04" w:rsidRDefault="007D2301" w:rsidP="007D2301">
      <w:pPr>
        <w:pStyle w:val="NoSpacing"/>
        <w:jc w:val="both"/>
        <w:rPr>
          <w:rFonts w:ascii="Calibri" w:hAnsi="Calibri"/>
        </w:rPr>
      </w:pPr>
      <w:r w:rsidRPr="00F40F04">
        <w:rPr>
          <w:rFonts w:ascii="Calibri" w:hAnsi="Calibri"/>
        </w:rPr>
        <w:t xml:space="preserve">Yours </w:t>
      </w:r>
      <w:r w:rsidR="00685ADA">
        <w:rPr>
          <w:rFonts w:ascii="Calibri" w:hAnsi="Calibri"/>
        </w:rPr>
        <w:t>s</w:t>
      </w:r>
      <w:r w:rsidRPr="00F40F04">
        <w:rPr>
          <w:rFonts w:ascii="Calibri" w:hAnsi="Calibri"/>
        </w:rPr>
        <w:t>incerely,</w:t>
      </w:r>
    </w:p>
    <w:p w14:paraId="030F0B76" w14:textId="77777777" w:rsidR="007D2301" w:rsidRPr="00F40F04" w:rsidRDefault="007D2301" w:rsidP="007D2301">
      <w:pPr>
        <w:pStyle w:val="NoSpacing"/>
        <w:jc w:val="both"/>
        <w:rPr>
          <w:rFonts w:ascii="Calibri" w:hAnsi="Calibri"/>
        </w:rPr>
      </w:pPr>
    </w:p>
    <w:p w14:paraId="73376A68" w14:textId="77777777" w:rsidR="007D2301" w:rsidRPr="00F40F04" w:rsidRDefault="007D2301" w:rsidP="007D2301">
      <w:pPr>
        <w:pStyle w:val="NoSpacing"/>
        <w:jc w:val="both"/>
        <w:rPr>
          <w:rFonts w:ascii="Calibri" w:hAnsi="Calibri"/>
        </w:rPr>
      </w:pPr>
    </w:p>
    <w:p w14:paraId="2FFA0EFF" w14:textId="77777777" w:rsidR="007D2301" w:rsidRPr="00F40F04" w:rsidRDefault="007D2301" w:rsidP="007D2301">
      <w:pPr>
        <w:pStyle w:val="NoSpacing"/>
        <w:jc w:val="both"/>
        <w:rPr>
          <w:rFonts w:ascii="Calibri" w:hAnsi="Calibri"/>
        </w:rPr>
      </w:pPr>
    </w:p>
    <w:p w14:paraId="271E16BE" w14:textId="3A55A8EF" w:rsidR="007D2301" w:rsidRPr="00685ADA" w:rsidRDefault="007D2301" w:rsidP="007D2301">
      <w:pPr>
        <w:pStyle w:val="NoSpacing"/>
        <w:jc w:val="both"/>
        <w:rPr>
          <w:rFonts w:ascii="Calibri" w:hAnsi="Calibri"/>
          <w:b/>
          <w:i/>
        </w:rPr>
      </w:pPr>
      <w:r w:rsidRPr="00685ADA">
        <w:rPr>
          <w:rFonts w:ascii="Calibri" w:hAnsi="Calibri"/>
          <w:b/>
          <w:i/>
        </w:rPr>
        <w:t>Administrat</w:t>
      </w:r>
      <w:r w:rsidR="00685ADA" w:rsidRPr="00685ADA">
        <w:rPr>
          <w:rFonts w:ascii="Calibri" w:hAnsi="Calibri"/>
          <w:b/>
          <w:i/>
        </w:rPr>
        <w:t>ion Team</w:t>
      </w:r>
    </w:p>
    <w:p w14:paraId="485B4327" w14:textId="3E5C5F02" w:rsidR="007D2301" w:rsidRPr="00685ADA" w:rsidRDefault="00685ADA" w:rsidP="007D2301">
      <w:pPr>
        <w:pStyle w:val="NoSpacing"/>
        <w:jc w:val="both"/>
        <w:rPr>
          <w:rFonts w:ascii="Calibri" w:hAnsi="Calibri"/>
          <w:b/>
          <w:i/>
        </w:rPr>
      </w:pPr>
      <w:r w:rsidRPr="00685ADA">
        <w:rPr>
          <w:rFonts w:ascii="Calibri" w:hAnsi="Calibri"/>
          <w:b/>
          <w:i/>
        </w:rPr>
        <w:t>On behalf of Cranfords</w:t>
      </w:r>
    </w:p>
    <w:p w14:paraId="2D4C6984" w14:textId="77777777" w:rsidR="005C7710" w:rsidRPr="007D2301" w:rsidRDefault="005C7710" w:rsidP="007D2301"/>
    <w:sectPr w:rsidR="005C7710" w:rsidRPr="007D2301" w:rsidSect="009830FA">
      <w:headerReference w:type="default" r:id="rId8"/>
      <w:footerReference w:type="default" r:id="rId9"/>
      <w:pgSz w:w="595pt" w:h="842pt"/>
      <w:pgMar w:top="14.20pt" w:right="36pt" w:bottom="36pt" w:left="36pt" w:header="21.25pt" w:footer="10.7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50D0779" w14:textId="77777777" w:rsidR="00F01805" w:rsidRDefault="00F01805" w:rsidP="00C51545">
      <w:r>
        <w:separator/>
      </w:r>
    </w:p>
  </w:endnote>
  <w:endnote w:type="continuationSeparator" w:id="0">
    <w:p w14:paraId="4124A2F7" w14:textId="77777777" w:rsidR="00F01805" w:rsidRDefault="00F01805" w:rsidP="00C5154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iso-8859-1"/>
    <w:family w:val="roman"/>
    <w:pitch w:val="variable"/>
    <w:sig w:usb0="E00002FF" w:usb1="400004FF" w:usb2="00000000" w:usb3="00000000" w:csb0="0000019F"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43" w:usb2="00000009" w:usb3="00000000" w:csb0="000001FF" w:csb1="00000000"/>
  </w:font>
  <w:font w:name="Lucida Grande">
    <w:altName w:val="Times New Roman"/>
    <w:charset w:characterSet="iso-8859-1"/>
    <w:family w:val="auto"/>
    <w:pitch w:val="variable"/>
    <w:sig w:usb0="00000000" w:usb1="5000A1FF" w:usb2="00000000" w:usb3="00000000" w:csb0="000001BF" w:csb1="00000000"/>
  </w:font>
  <w:font w:name="Calibri">
    <w:panose1 w:val="020F0502020204030204"/>
    <w:charset w:characterSet="iso-8859-1"/>
    <w:family w:val="swiss"/>
    <w:pitch w:val="variable"/>
    <w:sig w:usb0="E0002A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91470F5" w14:textId="1B3A56DE" w:rsidR="009467EF" w:rsidRDefault="00E3490A" w:rsidP="00FA31E2">
    <w:pPr>
      <w:pStyle w:val="Footer"/>
      <w:ind w:start="-13.80pt" w:firstLine="14.20pt"/>
    </w:pPr>
    <w:r>
      <w:rPr>
        <w:noProof/>
        <w:lang w:eastAsia="en-GB"/>
      </w:rPr>
      <w:drawing>
        <wp:inline distT="0" distB="0" distL="0" distR="0" wp14:anchorId="28233CF2" wp14:editId="277A9A7F">
          <wp:extent cx="6976745" cy="101219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7022369" cy="1018809"/>
                  </a:xfrm>
                  <a:prstGeom prst="rect">
                    <a:avLst/>
                  </a:prstGeom>
                </pic:spPr>
              </pic:pic>
            </a:graphicData>
          </a:graphic>
        </wp:inline>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2FF1F438" w14:textId="77777777" w:rsidR="00F01805" w:rsidRDefault="00F01805" w:rsidP="00C51545">
      <w:r>
        <w:separator/>
      </w:r>
    </w:p>
  </w:footnote>
  <w:footnote w:type="continuationSeparator" w:id="0">
    <w:p w14:paraId="664DAE18" w14:textId="77777777" w:rsidR="00F01805" w:rsidRDefault="00F01805" w:rsidP="00C51545">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8F0510D" w14:textId="6B1BB614" w:rsidR="009467EF" w:rsidRDefault="009467EF" w:rsidP="00FA31E2">
    <w:pPr>
      <w:pStyle w:val="Header"/>
    </w:pPr>
    <w:r>
      <w:rPr>
        <w:noProof/>
        <w:lang w:eastAsia="en-GB"/>
      </w:rPr>
      <w:drawing>
        <wp:inline distT="0" distB="0" distL="0" distR="0" wp14:anchorId="26C4DA8A" wp14:editId="77E9EEF6">
          <wp:extent cx="6977095" cy="1766427"/>
          <wp:effectExtent l="0" t="0" r="0" b="5715"/>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header.png"/>
                  <pic:cNvPicPr/>
                </pic:nvPicPr>
                <pic:blipFill>
                  <a:blip r:embed="rId1"/>
                  <a:stretch>
                    <a:fillRect/>
                  </a:stretch>
                </pic:blipFill>
                <pic:spPr>
                  <a:xfrm>
                    <a:off x="0" y="0"/>
                    <a:ext cx="6977095" cy="1766427"/>
                  </a:xfrm>
                  <a:prstGeom prst="rect">
                    <a:avLst/>
                  </a:prstGeom>
                </pic:spPr>
              </pic:pic>
            </a:graphicData>
          </a:graphic>
        </wp:inline>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69E0DD5"/>
    <w:multiLevelType w:val="hybridMultilevel"/>
    <w:tmpl w:val="C1AED3C2"/>
    <w:lvl w:ilvl="0" w:tplc="08090001">
      <w:start w:val="1"/>
      <w:numFmt w:val="bullet"/>
      <w:lvlText w:val=""/>
      <w:lvlJc w:val="start"/>
      <w:pPr>
        <w:ind w:start="64.35pt" w:hanging="18pt"/>
      </w:pPr>
      <w:rPr>
        <w:rFonts w:ascii="Symbol" w:hAnsi="Symbol" w:hint="default"/>
      </w:rPr>
    </w:lvl>
    <w:lvl w:ilvl="1" w:tplc="08090003">
      <w:start w:val="1"/>
      <w:numFmt w:val="bullet"/>
      <w:lvlText w:val="o"/>
      <w:lvlJc w:val="start"/>
      <w:pPr>
        <w:ind w:start="100.35pt" w:hanging="18pt"/>
      </w:pPr>
      <w:rPr>
        <w:rFonts w:ascii="Courier New" w:hAnsi="Courier New" w:cs="Courier New" w:hint="default"/>
      </w:rPr>
    </w:lvl>
    <w:lvl w:ilvl="2" w:tplc="08090005">
      <w:start w:val="1"/>
      <w:numFmt w:val="bullet"/>
      <w:lvlText w:val=""/>
      <w:lvlJc w:val="start"/>
      <w:pPr>
        <w:ind w:start="136.35pt" w:hanging="18pt"/>
      </w:pPr>
      <w:rPr>
        <w:rFonts w:ascii="Wingdings" w:hAnsi="Wingdings" w:hint="default"/>
      </w:rPr>
    </w:lvl>
    <w:lvl w:ilvl="3" w:tplc="08090001">
      <w:start w:val="1"/>
      <w:numFmt w:val="bullet"/>
      <w:lvlText w:val=""/>
      <w:lvlJc w:val="start"/>
      <w:pPr>
        <w:ind w:start="172.35pt" w:hanging="18pt"/>
      </w:pPr>
      <w:rPr>
        <w:rFonts w:ascii="Symbol" w:hAnsi="Symbol" w:hint="default"/>
      </w:rPr>
    </w:lvl>
    <w:lvl w:ilvl="4" w:tplc="08090003">
      <w:start w:val="1"/>
      <w:numFmt w:val="bullet"/>
      <w:lvlText w:val="o"/>
      <w:lvlJc w:val="start"/>
      <w:pPr>
        <w:ind w:start="208.35pt" w:hanging="18pt"/>
      </w:pPr>
      <w:rPr>
        <w:rFonts w:ascii="Courier New" w:hAnsi="Courier New" w:cs="Courier New" w:hint="default"/>
      </w:rPr>
    </w:lvl>
    <w:lvl w:ilvl="5" w:tplc="08090005">
      <w:start w:val="1"/>
      <w:numFmt w:val="bullet"/>
      <w:lvlText w:val=""/>
      <w:lvlJc w:val="start"/>
      <w:pPr>
        <w:ind w:start="244.35pt" w:hanging="18pt"/>
      </w:pPr>
      <w:rPr>
        <w:rFonts w:ascii="Wingdings" w:hAnsi="Wingdings" w:hint="default"/>
      </w:rPr>
    </w:lvl>
    <w:lvl w:ilvl="6" w:tplc="08090001">
      <w:start w:val="1"/>
      <w:numFmt w:val="bullet"/>
      <w:lvlText w:val=""/>
      <w:lvlJc w:val="start"/>
      <w:pPr>
        <w:ind w:start="280.35pt" w:hanging="18pt"/>
      </w:pPr>
      <w:rPr>
        <w:rFonts w:ascii="Symbol" w:hAnsi="Symbol" w:hint="default"/>
      </w:rPr>
    </w:lvl>
    <w:lvl w:ilvl="7" w:tplc="08090003">
      <w:start w:val="1"/>
      <w:numFmt w:val="bullet"/>
      <w:lvlText w:val="o"/>
      <w:lvlJc w:val="start"/>
      <w:pPr>
        <w:ind w:start="316.35pt" w:hanging="18pt"/>
      </w:pPr>
      <w:rPr>
        <w:rFonts w:ascii="Courier New" w:hAnsi="Courier New" w:cs="Courier New" w:hint="default"/>
      </w:rPr>
    </w:lvl>
    <w:lvl w:ilvl="8" w:tplc="08090005">
      <w:start w:val="1"/>
      <w:numFmt w:val="bullet"/>
      <w:lvlText w:val=""/>
      <w:lvlJc w:val="start"/>
      <w:pPr>
        <w:ind w:start="352.35pt" w:hanging="18pt"/>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start"/>
      <w:pPr>
        <w:ind w:start="36pt" w:hanging="18pt"/>
      </w:pPr>
      <w:rPr>
        <w:b w:val="0"/>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1DED3459"/>
    <w:multiLevelType w:val="hybridMultilevel"/>
    <w:tmpl w:val="FEB860B6"/>
    <w:lvl w:ilvl="0" w:tplc="08090001">
      <w:start w:val="1"/>
      <w:numFmt w:val="bullet"/>
      <w:lvlText w:val=""/>
      <w:lvlJc w:val="start"/>
      <w:pPr>
        <w:ind w:start="38.25pt" w:hanging="18pt"/>
      </w:pPr>
      <w:rPr>
        <w:rFonts w:ascii="Symbol" w:hAnsi="Symbol" w:hint="default"/>
      </w:rPr>
    </w:lvl>
    <w:lvl w:ilvl="1" w:tplc="08090003" w:tentative="1">
      <w:start w:val="1"/>
      <w:numFmt w:val="bullet"/>
      <w:lvlText w:val="o"/>
      <w:lvlJc w:val="start"/>
      <w:pPr>
        <w:ind w:start="74.25pt" w:hanging="18pt"/>
      </w:pPr>
      <w:rPr>
        <w:rFonts w:ascii="Courier New" w:hAnsi="Courier New" w:cs="Courier New" w:hint="default"/>
      </w:rPr>
    </w:lvl>
    <w:lvl w:ilvl="2" w:tplc="08090005" w:tentative="1">
      <w:start w:val="1"/>
      <w:numFmt w:val="bullet"/>
      <w:lvlText w:val=""/>
      <w:lvlJc w:val="start"/>
      <w:pPr>
        <w:ind w:start="110.25pt" w:hanging="18pt"/>
      </w:pPr>
      <w:rPr>
        <w:rFonts w:ascii="Wingdings" w:hAnsi="Wingdings" w:hint="default"/>
      </w:rPr>
    </w:lvl>
    <w:lvl w:ilvl="3" w:tplc="08090001" w:tentative="1">
      <w:start w:val="1"/>
      <w:numFmt w:val="bullet"/>
      <w:lvlText w:val=""/>
      <w:lvlJc w:val="start"/>
      <w:pPr>
        <w:ind w:start="146.25pt" w:hanging="18pt"/>
      </w:pPr>
      <w:rPr>
        <w:rFonts w:ascii="Symbol" w:hAnsi="Symbol" w:hint="default"/>
      </w:rPr>
    </w:lvl>
    <w:lvl w:ilvl="4" w:tplc="08090003" w:tentative="1">
      <w:start w:val="1"/>
      <w:numFmt w:val="bullet"/>
      <w:lvlText w:val="o"/>
      <w:lvlJc w:val="start"/>
      <w:pPr>
        <w:ind w:start="182.25pt" w:hanging="18pt"/>
      </w:pPr>
      <w:rPr>
        <w:rFonts w:ascii="Courier New" w:hAnsi="Courier New" w:cs="Courier New" w:hint="default"/>
      </w:rPr>
    </w:lvl>
    <w:lvl w:ilvl="5" w:tplc="08090005" w:tentative="1">
      <w:start w:val="1"/>
      <w:numFmt w:val="bullet"/>
      <w:lvlText w:val=""/>
      <w:lvlJc w:val="start"/>
      <w:pPr>
        <w:ind w:start="218.25pt" w:hanging="18pt"/>
      </w:pPr>
      <w:rPr>
        <w:rFonts w:ascii="Wingdings" w:hAnsi="Wingdings" w:hint="default"/>
      </w:rPr>
    </w:lvl>
    <w:lvl w:ilvl="6" w:tplc="08090001" w:tentative="1">
      <w:start w:val="1"/>
      <w:numFmt w:val="bullet"/>
      <w:lvlText w:val=""/>
      <w:lvlJc w:val="start"/>
      <w:pPr>
        <w:ind w:start="254.25pt" w:hanging="18pt"/>
      </w:pPr>
      <w:rPr>
        <w:rFonts w:ascii="Symbol" w:hAnsi="Symbol" w:hint="default"/>
      </w:rPr>
    </w:lvl>
    <w:lvl w:ilvl="7" w:tplc="08090003" w:tentative="1">
      <w:start w:val="1"/>
      <w:numFmt w:val="bullet"/>
      <w:lvlText w:val="o"/>
      <w:lvlJc w:val="start"/>
      <w:pPr>
        <w:ind w:start="290.25pt" w:hanging="18pt"/>
      </w:pPr>
      <w:rPr>
        <w:rFonts w:ascii="Courier New" w:hAnsi="Courier New" w:cs="Courier New" w:hint="default"/>
      </w:rPr>
    </w:lvl>
    <w:lvl w:ilvl="8" w:tplc="08090005" w:tentative="1">
      <w:start w:val="1"/>
      <w:numFmt w:val="bullet"/>
      <w:lvlText w:val=""/>
      <w:lvlJc w:val="start"/>
      <w:pPr>
        <w:ind w:start="326.25pt" w:hanging="18pt"/>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start w:val="1"/>
      <w:numFmt w:val="bullet"/>
      <w:lvlText w:val=""/>
      <w:lvlJc w:val="start"/>
      <w:pPr>
        <w:ind w:start="216pt" w:hanging="18pt"/>
      </w:pPr>
      <w:rPr>
        <w:rFonts w:ascii="Wingdings" w:hAnsi="Wingdings" w:hint="default"/>
      </w:rPr>
    </w:lvl>
    <w:lvl w:ilvl="6" w:tplc="08090001">
      <w:start w:val="1"/>
      <w:numFmt w:val="bullet"/>
      <w:lvlText w:val=""/>
      <w:lvlJc w:val="start"/>
      <w:pPr>
        <w:ind w:start="252pt" w:hanging="18pt"/>
      </w:pPr>
      <w:rPr>
        <w:rFonts w:ascii="Symbol" w:hAnsi="Symbol" w:hint="default"/>
      </w:rPr>
    </w:lvl>
    <w:lvl w:ilvl="7" w:tplc="08090003">
      <w:start w:val="1"/>
      <w:numFmt w:val="bullet"/>
      <w:lvlText w:val="o"/>
      <w:lvlJc w:val="start"/>
      <w:pPr>
        <w:ind w:start="288pt" w:hanging="18pt"/>
      </w:pPr>
      <w:rPr>
        <w:rFonts w:ascii="Courier New" w:hAnsi="Courier New" w:cs="Courier New" w:hint="default"/>
      </w:rPr>
    </w:lvl>
    <w:lvl w:ilvl="8" w:tplc="08090005">
      <w:start w:val="1"/>
      <w:numFmt w:val="bullet"/>
      <w:lvlText w:val=""/>
      <w:lvlJc w:val="start"/>
      <w:pPr>
        <w:ind w:start="324pt" w:hanging="18pt"/>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start"/>
      <w:pPr>
        <w:ind w:start="72pt" w:hanging="18pt"/>
      </w:pPr>
    </w:lvl>
    <w:lvl w:ilvl="1" w:tplc="08090019">
      <w:start w:val="1"/>
      <w:numFmt w:val="lowerLetter"/>
      <w:lvlText w:val="%2."/>
      <w:lvlJc w:val="start"/>
      <w:pPr>
        <w:ind w:start="108pt" w:hanging="18pt"/>
      </w:pPr>
    </w:lvl>
    <w:lvl w:ilvl="2" w:tplc="0809001B">
      <w:start w:val="1"/>
      <w:numFmt w:val="lowerRoman"/>
      <w:lvlText w:val="%3."/>
      <w:lvlJc w:val="end"/>
      <w:pPr>
        <w:ind w:start="144pt" w:hanging="9pt"/>
      </w:pPr>
    </w:lvl>
    <w:lvl w:ilvl="3" w:tplc="0809000F">
      <w:start w:val="1"/>
      <w:numFmt w:val="decimal"/>
      <w:lvlText w:val="%4."/>
      <w:lvlJc w:val="start"/>
      <w:pPr>
        <w:ind w:start="180pt" w:hanging="18pt"/>
      </w:pPr>
    </w:lvl>
    <w:lvl w:ilvl="4" w:tplc="08090019">
      <w:start w:val="1"/>
      <w:numFmt w:val="lowerLetter"/>
      <w:lvlText w:val="%5."/>
      <w:lvlJc w:val="start"/>
      <w:pPr>
        <w:ind w:start="216pt" w:hanging="18pt"/>
      </w:pPr>
    </w:lvl>
    <w:lvl w:ilvl="5" w:tplc="0809001B">
      <w:start w:val="1"/>
      <w:numFmt w:val="lowerRoman"/>
      <w:lvlText w:val="%6."/>
      <w:lvlJc w:val="end"/>
      <w:pPr>
        <w:ind w:start="252pt" w:hanging="9pt"/>
      </w:pPr>
    </w:lvl>
    <w:lvl w:ilvl="6" w:tplc="0809000F">
      <w:start w:val="1"/>
      <w:numFmt w:val="decimal"/>
      <w:lvlText w:val="%7."/>
      <w:lvlJc w:val="start"/>
      <w:pPr>
        <w:ind w:start="288pt" w:hanging="18pt"/>
      </w:pPr>
    </w:lvl>
    <w:lvl w:ilvl="7" w:tplc="08090019">
      <w:start w:val="1"/>
      <w:numFmt w:val="lowerLetter"/>
      <w:lvlText w:val="%8."/>
      <w:lvlJc w:val="start"/>
      <w:pPr>
        <w:ind w:start="324pt" w:hanging="18pt"/>
      </w:pPr>
    </w:lvl>
    <w:lvl w:ilvl="8" w:tplc="0809001B">
      <w:start w:val="1"/>
      <w:numFmt w:val="lowerRoman"/>
      <w:lvlText w:val="%9."/>
      <w:lvlJc w:val="end"/>
      <w:pPr>
        <w:ind w:start="360pt" w:hanging="9pt"/>
      </w:pPr>
    </w:lvl>
  </w:abstractNum>
  <w:abstractNum w:abstractNumId="5" w15:restartNumberingAfterBreak="0">
    <w:nsid w:val="623851F0"/>
    <w:multiLevelType w:val="hybridMultilevel"/>
    <w:tmpl w:val="5810EF3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WxMDE3MzY0NTM3NjdT0lEKTi0uzszPAykwrAUAaGwRMywAAAA="/>
  </w:docVars>
  <w:rsids>
    <w:rsidRoot w:val="00C74F22"/>
    <w:rsid w:val="00016278"/>
    <w:rsid w:val="00047CB0"/>
    <w:rsid w:val="00060054"/>
    <w:rsid w:val="000826B6"/>
    <w:rsid w:val="0018634E"/>
    <w:rsid w:val="00211C48"/>
    <w:rsid w:val="00230D98"/>
    <w:rsid w:val="00247113"/>
    <w:rsid w:val="002A38C6"/>
    <w:rsid w:val="002B18E1"/>
    <w:rsid w:val="003E20BE"/>
    <w:rsid w:val="003E4A09"/>
    <w:rsid w:val="00410A98"/>
    <w:rsid w:val="004D3392"/>
    <w:rsid w:val="00501A3A"/>
    <w:rsid w:val="00505C67"/>
    <w:rsid w:val="00587477"/>
    <w:rsid w:val="005C1785"/>
    <w:rsid w:val="005C7710"/>
    <w:rsid w:val="006654C8"/>
    <w:rsid w:val="00685ADA"/>
    <w:rsid w:val="00687DC1"/>
    <w:rsid w:val="006C399F"/>
    <w:rsid w:val="0072602B"/>
    <w:rsid w:val="00737253"/>
    <w:rsid w:val="007525BF"/>
    <w:rsid w:val="00767E42"/>
    <w:rsid w:val="007D2301"/>
    <w:rsid w:val="00821F42"/>
    <w:rsid w:val="0085603C"/>
    <w:rsid w:val="00861FF9"/>
    <w:rsid w:val="008969D6"/>
    <w:rsid w:val="008C5FF4"/>
    <w:rsid w:val="008E2DEB"/>
    <w:rsid w:val="009467EF"/>
    <w:rsid w:val="00971529"/>
    <w:rsid w:val="009830FA"/>
    <w:rsid w:val="00A318F3"/>
    <w:rsid w:val="00A74EAD"/>
    <w:rsid w:val="00AC3F6C"/>
    <w:rsid w:val="00AD25B5"/>
    <w:rsid w:val="00B0046D"/>
    <w:rsid w:val="00B10E62"/>
    <w:rsid w:val="00B272BE"/>
    <w:rsid w:val="00B30981"/>
    <w:rsid w:val="00B327DF"/>
    <w:rsid w:val="00B44B7E"/>
    <w:rsid w:val="00B646EE"/>
    <w:rsid w:val="00B74681"/>
    <w:rsid w:val="00C0180E"/>
    <w:rsid w:val="00C378D7"/>
    <w:rsid w:val="00C51545"/>
    <w:rsid w:val="00C74F22"/>
    <w:rsid w:val="00D3102C"/>
    <w:rsid w:val="00D54638"/>
    <w:rsid w:val="00D76954"/>
    <w:rsid w:val="00E20A68"/>
    <w:rsid w:val="00E3490A"/>
    <w:rsid w:val="00E6248E"/>
    <w:rsid w:val="00E6537B"/>
    <w:rsid w:val="00EB434E"/>
    <w:rsid w:val="00EC2080"/>
    <w:rsid w:val="00ED4B18"/>
    <w:rsid w:val="00F01805"/>
    <w:rsid w:val="00F56DD5"/>
    <w:rsid w:val="00FA31E2"/>
    <w:rsid w:val="00FE060B"/>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EC8108"/>
  <w15:docId w15:val="{10FC1E11-21AD-40F2-B669-81B602119C6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6pt"/>
    </w:pPr>
    <w:rPr>
      <w:rFonts w:ascii="Arial" w:hAnsi="Arial"/>
      <w:sz w:val="20"/>
      <w:szCs w:val="20"/>
    </w:rPr>
  </w:style>
  <w:style w:type="paragraph" w:styleId="Heading1">
    <w:name w:val="heading 1"/>
    <w:basedOn w:val="Normal"/>
    <w:next w:val="Normal"/>
    <w:link w:val="Heading1Char"/>
    <w:qFormat/>
    <w:rsid w:val="0085603C"/>
    <w:pPr>
      <w:keepNext/>
      <w:tabs>
        <w:tab w:val="start" w:pos="-72pt"/>
        <w:tab w:val="start" w:pos="-36pt"/>
        <w:tab w:val="start" w:pos="0pt"/>
        <w:tab w:val="start" w:pos="36pt"/>
        <w:tab w:val="start" w:pos="72pt"/>
        <w:tab w:val="start" w:pos="201.60pt"/>
        <w:tab w:val="start" w:pos="259.20pt"/>
        <w:tab w:val="start" w:pos="331.20pt"/>
        <w:tab w:val="start" w:pos="388.80pt"/>
        <w:tab w:val="end" w:pos="432pt"/>
      </w:tabs>
      <w:suppressAutoHyphens/>
      <w:spacing w:after="0pt" w:line="12.60pt"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216pt"/>
        <w:tab w:val="end" w:pos="432pt"/>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216pt"/>
        <w:tab w:val="end" w:pos="432pt"/>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10pt" w:line="13.80pt" w:lineRule="auto"/>
      <w:ind w:start="36pt"/>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pt"/>
      <w:marRight w:val="0pt"/>
      <w:marTop w:val="0pt"/>
      <w:marBottom w:val="0pt"/>
      <w:divBdr>
        <w:top w:val="none" w:sz="0" w:space="0" w:color="auto"/>
        <w:left w:val="none" w:sz="0" w:space="0" w:color="auto"/>
        <w:bottom w:val="none" w:sz="0" w:space="0" w:color="auto"/>
        <w:right w:val="none" w:sz="0" w:space="0" w:color="auto"/>
      </w:divBdr>
    </w:div>
    <w:div w:id="1359162047">
      <w:bodyDiv w:val="1"/>
      <w:marLeft w:val="0pt"/>
      <w:marRight w:val="0pt"/>
      <w:marTop w:val="0pt"/>
      <w:marBottom w:val="0pt"/>
      <w:divBdr>
        <w:top w:val="none" w:sz="0" w:space="0" w:color="auto"/>
        <w:left w:val="none" w:sz="0" w:space="0" w:color="auto"/>
        <w:bottom w:val="none" w:sz="0" w:space="0" w:color="auto"/>
        <w:right w:val="none" w:sz="0" w:space="0" w:color="auto"/>
      </w:divBdr>
    </w:div>
    <w:div w:id="1528445754">
      <w:bodyDiv w:val="1"/>
      <w:marLeft w:val="0pt"/>
      <w:marRight w:val="0pt"/>
      <w:marTop w:val="0pt"/>
      <w:marBottom w:val="0pt"/>
      <w:divBdr>
        <w:top w:val="none" w:sz="0" w:space="0" w:color="auto"/>
        <w:left w:val="none" w:sz="0" w:space="0" w:color="auto"/>
        <w:bottom w:val="none" w:sz="0" w:space="0" w:color="auto"/>
        <w:right w:val="none" w:sz="0" w:space="0" w:color="auto"/>
      </w:divBdr>
    </w:div>
    <w:div w:id="1760520939">
      <w:bodyDiv w:val="1"/>
      <w:marLeft w:val="0pt"/>
      <w:marRight w:val="0pt"/>
      <w:marTop w:val="0pt"/>
      <w:marBottom w:val="0pt"/>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tint val="100%"/>
                <a:shade val="100%"/>
                <a:satMod val="130%"/>
              </a:schemeClr>
            </a:gs>
            <a:gs pos="100%">
              <a:schemeClr val="phClr">
                <a:tint val="50%"/>
                <a:shade val="100%"/>
                <a:satMod val="350%"/>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4439DE9-6097-4E25-92A9-DDA06CF587A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2015-05-26T15:06:00Z</cp:lastPrinted>
  <dcterms:created xsi:type="dcterms:W3CDTF">2017-11-13T11:09:00Z</dcterms:created>
  <dcterms:modified xsi:type="dcterms:W3CDTF">2017-11-13T11:09:00Z</dcterms:modified>
</cp:coreProperties>
</file>